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7071">
      <w:pPr>
        <w:pStyle w:val="1"/>
        <w:rPr>
          <w:rFonts w:eastAsia="Times New Roman"/>
        </w:rPr>
      </w:pPr>
      <w:r>
        <w:rPr>
          <w:rFonts w:eastAsia="Times New Roman"/>
        </w:rPr>
        <w:t>Формы предоставления информации, подлежащей раскрытию органами регулирования тарифов. Информация о протоколах заседания правления (коллегии) органа тарифного регулирования. Форма № 4.4</w:t>
      </w:r>
    </w:p>
    <w:p w:rsidR="00000000" w:rsidRDefault="005B7071">
      <w:pPr>
        <w:pStyle w:val="right"/>
      </w:pPr>
      <w:r>
        <w:t>Приложение 4 к Приказу ФСТ России от 15 мая 2013 г. N 129</w:t>
      </w:r>
    </w:p>
    <w:p w:rsidR="00000000" w:rsidRDefault="005B70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7071">
      <w:pPr>
        <w:pStyle w:val="3"/>
        <w:rPr>
          <w:rFonts w:eastAsia="Times New Roman"/>
        </w:rPr>
      </w:pPr>
      <w:r>
        <w:rPr>
          <w:rFonts w:eastAsia="Times New Roman"/>
        </w:rPr>
        <w:t>Форма 4.4. Информация о протоколах заседания правления (коллегии) органа тарифного регулирования</w:t>
      </w:r>
    </w:p>
    <w:p w:rsidR="00000000" w:rsidRDefault="005B7071">
      <w:pPr>
        <w:pStyle w:val="HTML"/>
      </w:pPr>
      <w:r>
        <w:t>---------------------------------------------------------------------------</w:t>
      </w:r>
    </w:p>
    <w:p w:rsidR="00000000" w:rsidRDefault="005B7071">
      <w:pPr>
        <w:pStyle w:val="HTML"/>
      </w:pPr>
      <w:r>
        <w:t>¦     Протокол заседания</w:t>
      </w:r>
      <w:r>
        <w:t xml:space="preserve"> правления    ¦                                   ¦</w:t>
      </w:r>
    </w:p>
    <w:p w:rsidR="00000000" w:rsidRDefault="005B7071">
      <w:pPr>
        <w:pStyle w:val="HTML"/>
      </w:pPr>
      <w:r>
        <w:t>¦     (коллегии) органа тарифного     ¦                                   ¦</w:t>
      </w:r>
    </w:p>
    <w:p w:rsidR="00000000" w:rsidRDefault="005B7071">
      <w:pPr>
        <w:pStyle w:val="HTML"/>
      </w:pPr>
      <w:r>
        <w:t>¦            регулирования            ¦                                   ¦</w:t>
      </w:r>
    </w:p>
    <w:p w:rsidR="00000000" w:rsidRDefault="005B7071">
      <w:pPr>
        <w:pStyle w:val="HTML"/>
      </w:pPr>
      <w:r>
        <w:t>--------------------------------------+-------------</w:t>
      </w:r>
      <w:r>
        <w:t>-----------------------</w:t>
      </w:r>
    </w:p>
    <w:p w:rsidR="00000000" w:rsidRDefault="005B70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7071">
      <w:pPr>
        <w:pStyle w:val="right"/>
      </w:pPr>
      <w:r>
        <w:t>Источник - Приказ ФСТ России от 15.05.2013 № 129</w:t>
      </w:r>
    </w:p>
    <w:p w:rsidR="00000000" w:rsidRDefault="005B70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https://порядокправа.рф/obrazecy/formy_predostavleniya_informacii_podlezhashhej_raskrytiyu_organami_regulirovaniya_tarifov_informaciya_o_p_2.htm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71"/>
    <w:rsid w:val="005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6411962-B11A-4A81-9039-6A4B6CE7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predostavleniya_informacii_podlezhashhej_raskrytiyu_organami_regulirovaniya_tarifov_informaciya_o_p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предоставления информации, подлежащей раскрытию органами регулирования тарифов. Информация о протоколах заседания правления (коллегии) органа тарифного регулирования. Форма № 4.4 -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2022-08-08T10:44:00Z</dcterms:created>
  <dcterms:modified xsi:type="dcterms:W3CDTF">2022-08-08T10:44:00Z</dcterms:modified>
</cp:coreProperties>
</file>