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23DA">
      <w:pPr>
        <w:pStyle w:val="1"/>
        <w:rPr>
          <w:rFonts w:eastAsia="Times New Roman"/>
        </w:rPr>
      </w:pPr>
      <w:r>
        <w:rPr>
          <w:rFonts w:eastAsia="Times New Roman"/>
        </w:rPr>
        <w:t>Формуляр - образец стандартных транспортных инструкций (рус./англ.)</w:t>
      </w:r>
    </w:p>
    <w:p w:rsidR="00000000" w:rsidRDefault="00D623DA">
      <w:pPr>
        <w:pStyle w:val="3"/>
        <w:rPr>
          <w:rFonts w:eastAsia="Times New Roman"/>
        </w:rPr>
      </w:pPr>
      <w:r>
        <w:rPr>
          <w:rFonts w:eastAsia="Times New Roman"/>
        </w:rPr>
        <w:t>Формуляр - образец стандартных транспортных инструкций</w:t>
      </w:r>
    </w:p>
    <w:p w:rsidR="00000000" w:rsidRDefault="00D623DA">
      <w:pPr>
        <w:pStyle w:val="3"/>
        <w:rPr>
          <w:rFonts w:eastAsia="Times New Roman"/>
        </w:rPr>
      </w:pPr>
      <w:r>
        <w:rPr>
          <w:rFonts w:eastAsia="Times New Roman"/>
        </w:rPr>
        <w:t>CONSIGNMENT INSTRUCTIONS LAYOUT KEY</w:t>
      </w:r>
    </w:p>
    <w:p w:rsidR="00000000" w:rsidRDefault="00D623DA">
      <w:pPr>
        <w:pStyle w:val="HTML"/>
      </w:pPr>
      <w:r>
        <w:t>------------------------------------------------------------------</w:t>
      </w:r>
    </w:p>
    <w:p w:rsidR="00000000" w:rsidRDefault="00D623DA">
      <w:pPr>
        <w:pStyle w:val="HTML"/>
      </w:pPr>
      <w:r>
        <w:t>¦1 Consignor                                ¦2 References        ¦</w:t>
      </w:r>
    </w:p>
    <w:p w:rsidR="00000000" w:rsidRDefault="00D623DA">
      <w:pPr>
        <w:pStyle w:val="HTML"/>
      </w:pPr>
      <w:r>
        <w:t>¦                                           ¦                    ¦</w:t>
      </w:r>
    </w:p>
    <w:p w:rsidR="00000000" w:rsidRDefault="00D623DA">
      <w:pPr>
        <w:pStyle w:val="HTML"/>
      </w:pPr>
      <w:r>
        <w:t xml:space="preserve">¦                                           ¦          </w:t>
      </w:r>
      <w:r>
        <w:t xml:space="preserve">          ¦</w:t>
      </w:r>
    </w:p>
    <w:p w:rsidR="00000000" w:rsidRDefault="00D623DA">
      <w:pPr>
        <w:pStyle w:val="HTML"/>
      </w:pPr>
      <w:r>
        <w:t>+-------------------------------------------+--------------------+</w:t>
      </w:r>
    </w:p>
    <w:p w:rsidR="00000000" w:rsidRDefault="00D623DA">
      <w:pPr>
        <w:pStyle w:val="HTML"/>
      </w:pPr>
      <w:r>
        <w:t>¦3 Consignee                                ¦4 Service provider  ¦</w:t>
      </w:r>
    </w:p>
    <w:p w:rsidR="00000000" w:rsidRDefault="00D623DA">
      <w:pPr>
        <w:pStyle w:val="HTML"/>
      </w:pPr>
      <w:r>
        <w:t>¦                                           ¦                    ¦</w:t>
      </w:r>
    </w:p>
    <w:p w:rsidR="00000000" w:rsidRDefault="00D623DA">
      <w:pPr>
        <w:pStyle w:val="HTML"/>
      </w:pPr>
      <w:r>
        <w:t xml:space="preserve">¦                                          </w:t>
      </w:r>
      <w:r>
        <w:t xml:space="preserve"> ¦                    ¦</w:t>
      </w:r>
    </w:p>
    <w:p w:rsidR="00000000" w:rsidRDefault="00D623DA">
      <w:pPr>
        <w:pStyle w:val="HTML"/>
      </w:pPr>
      <w:r>
        <w:t>+-------------------------------------------+--------------------+</w:t>
      </w:r>
    </w:p>
    <w:p w:rsidR="00000000" w:rsidRDefault="00D623DA">
      <w:pPr>
        <w:pStyle w:val="HTML"/>
      </w:pPr>
      <w:r>
        <w:t>¦5 Notify/Delivery address                  ¦6 Customs data      ¦</w:t>
      </w:r>
    </w:p>
    <w:p w:rsidR="00000000" w:rsidRDefault="00D623DA">
      <w:pPr>
        <w:pStyle w:val="HTML"/>
      </w:pPr>
      <w:r>
        <w:t>¦                                           ¦                    ¦</w:t>
      </w:r>
    </w:p>
    <w:p w:rsidR="00000000" w:rsidRDefault="00D623DA">
      <w:pPr>
        <w:pStyle w:val="HTML"/>
      </w:pPr>
      <w:r>
        <w:t xml:space="preserve">¦                              </w:t>
      </w:r>
      <w:r>
        <w:t xml:space="preserve">             ¦                    ¦</w:t>
      </w:r>
    </w:p>
    <w:p w:rsidR="00000000" w:rsidRDefault="00D623DA">
      <w:pPr>
        <w:pStyle w:val="HTML"/>
      </w:pPr>
      <w:r>
        <w:t>+-------------------------------------------+ - - - - - - - - - -+</w:t>
      </w:r>
    </w:p>
    <w:p w:rsidR="00000000" w:rsidRDefault="00D623DA">
      <w:pPr>
        <w:pStyle w:val="HTML"/>
      </w:pPr>
      <w:r>
        <w:t xml:space="preserve">¦7 Transport details                        ¦8 Free text  </w:t>
      </w:r>
      <w:r>
        <w:rPr>
          <w:vertAlign w:val="superscript"/>
        </w:rPr>
        <w:t>1</w:t>
      </w:r>
      <w:r>
        <w:t xml:space="preserve">      ¦</w:t>
      </w:r>
    </w:p>
    <w:p w:rsidR="00000000" w:rsidRDefault="00D623DA">
      <w:pPr>
        <w:pStyle w:val="HTML"/>
      </w:pPr>
      <w:r>
        <w:t>¦                                           ¦                    ¦</w:t>
      </w:r>
    </w:p>
    <w:p w:rsidR="00000000" w:rsidRDefault="00D623DA">
      <w:pPr>
        <w:pStyle w:val="HTML"/>
      </w:pPr>
      <w:r>
        <w:t>+------------------</w:t>
      </w:r>
      <w:r>
        <w:t>-------------------------+                    ¦</w:t>
      </w:r>
    </w:p>
    <w:p w:rsidR="00000000" w:rsidRDefault="00D623DA">
      <w:pPr>
        <w:pStyle w:val="HTML"/>
      </w:pPr>
      <w:r>
        <w:t>¦9 Mode/Means of transp.¦10 Place of loading¦                    ¦</w:t>
      </w:r>
    </w:p>
    <w:p w:rsidR="00000000" w:rsidRDefault="00D623DA">
      <w:pPr>
        <w:pStyle w:val="HTML"/>
      </w:pPr>
      <w:r>
        <w:t>+-----------------------+-------------------+ - - - - - - - - - -+</w:t>
      </w:r>
    </w:p>
    <w:p w:rsidR="00000000" w:rsidRDefault="00D623DA">
      <w:pPr>
        <w:pStyle w:val="HTML"/>
      </w:pPr>
      <w:r>
        <w:t>¦11 Place of discharge  ¦12 Place of        ¦13 Insurance details¦</w:t>
      </w:r>
    </w:p>
    <w:p w:rsidR="00000000" w:rsidRDefault="00D623DA">
      <w:pPr>
        <w:pStyle w:val="HTML"/>
      </w:pPr>
      <w:r>
        <w:t xml:space="preserve">¦      </w:t>
      </w:r>
      <w:r>
        <w:t xml:space="preserve">                 ¦   destination     ¦                    ¦</w:t>
      </w:r>
    </w:p>
    <w:p w:rsidR="00000000" w:rsidRDefault="00D623DA">
      <w:pPr>
        <w:pStyle w:val="HTML"/>
      </w:pPr>
      <w:r>
        <w:t>+-----------------------+-------------------+--------------------+</w:t>
      </w:r>
    </w:p>
    <w:p w:rsidR="00000000" w:rsidRDefault="00D623DA">
      <w:pPr>
        <w:pStyle w:val="HTML"/>
      </w:pPr>
      <w:r>
        <w:t>¦14 Shipping marks; Container No.,      ¦15 Gross ¦16 Cube       ¦</w:t>
      </w:r>
    </w:p>
    <w:p w:rsidR="00000000" w:rsidRDefault="00D623DA">
      <w:pPr>
        <w:pStyle w:val="HTML"/>
      </w:pPr>
      <w:r>
        <w:t>¦   Number and type of pkgs.;           ¦   weight¦   Dimensio</w:t>
      </w:r>
      <w:r>
        <w:t>ns ¦</w:t>
      </w:r>
    </w:p>
    <w:p w:rsidR="00000000" w:rsidRDefault="00D623DA">
      <w:pPr>
        <w:pStyle w:val="HTML"/>
      </w:pPr>
      <w:r>
        <w:t>¦   Goods description                   ¦         ¦              ¦</w:t>
      </w:r>
    </w:p>
    <w:p w:rsidR="00000000" w:rsidRDefault="00D623DA">
      <w:pPr>
        <w:pStyle w:val="HTML"/>
      </w:pPr>
      <w:r>
        <w:t>¦                                       ¦         ¦              ¦</w:t>
      </w:r>
    </w:p>
    <w:p w:rsidR="00000000" w:rsidRDefault="00D623DA">
      <w:pPr>
        <w:pStyle w:val="HTML"/>
      </w:pPr>
      <w:r>
        <w:t>¦                                       ¦         ¦              ¦</w:t>
      </w:r>
    </w:p>
    <w:p w:rsidR="00000000" w:rsidRDefault="00D623DA">
      <w:pPr>
        <w:pStyle w:val="HTML"/>
      </w:pPr>
      <w:r>
        <w:t xml:space="preserve">¦                                       </w:t>
      </w:r>
      <w:r>
        <w:t>+ - - - - + - - - - - - -+</w:t>
      </w:r>
    </w:p>
    <w:p w:rsidR="00000000" w:rsidRDefault="00D623DA">
      <w:pPr>
        <w:pStyle w:val="HTML"/>
      </w:pPr>
      <w:r>
        <w:t>¦                                       ¦17 Net   ¦18 Customs    ¦</w:t>
      </w:r>
    </w:p>
    <w:p w:rsidR="00000000" w:rsidRDefault="00D623DA">
      <w:pPr>
        <w:pStyle w:val="HTML"/>
      </w:pPr>
      <w:r>
        <w:t>¦                                       ¦   weight¦   value      ¦</w:t>
      </w:r>
    </w:p>
    <w:p w:rsidR="00000000" w:rsidRDefault="00D623DA">
      <w:pPr>
        <w:pStyle w:val="HTML"/>
      </w:pPr>
      <w:r>
        <w:t>¦                                       ¦         ¦              ¦</w:t>
      </w:r>
    </w:p>
    <w:p w:rsidR="00000000" w:rsidRDefault="00D623DA">
      <w:pPr>
        <w:pStyle w:val="HTML"/>
      </w:pPr>
      <w:r>
        <w:t xml:space="preserve">¦                           </w:t>
      </w:r>
      <w:r>
        <w:t xml:space="preserve">            ¦         ¦              ¦</w:t>
      </w:r>
    </w:p>
    <w:p w:rsidR="00000000" w:rsidRDefault="00D623DA">
      <w:pPr>
        <w:pStyle w:val="HTML"/>
      </w:pPr>
      <w:r>
        <w:t>¦                                       ¦         ¦              ¦</w:t>
      </w:r>
    </w:p>
    <w:p w:rsidR="00000000" w:rsidRDefault="00D623DA">
      <w:pPr>
        <w:pStyle w:val="HTML"/>
      </w:pPr>
      <w:r>
        <w:t>¦                                       ¦         ¦              ¦</w:t>
      </w:r>
    </w:p>
    <w:p w:rsidR="00000000" w:rsidRDefault="00D623DA">
      <w:pPr>
        <w:pStyle w:val="HTML"/>
      </w:pPr>
      <w:r>
        <w:t>+ - - - - - - - - T - - - - - - - - - - +T- - - - + - - - - - - -+</w:t>
      </w:r>
    </w:p>
    <w:p w:rsidR="00000000" w:rsidRDefault="00D623DA">
      <w:pPr>
        <w:pStyle w:val="HTML"/>
      </w:pPr>
      <w:r>
        <w:t>¦19 Documentatio</w:t>
      </w:r>
      <w:r>
        <w:t xml:space="preserve">n  20 Freight and charges 21 Free text  </w:t>
      </w:r>
      <w:r>
        <w:rPr>
          <w:vertAlign w:val="superscript"/>
        </w:rPr>
        <w:t>1</w:t>
      </w:r>
      <w:r>
        <w:t xml:space="preserve">        ¦</w:t>
      </w:r>
    </w:p>
    <w:p w:rsidR="00000000" w:rsidRDefault="00D623DA">
      <w:pPr>
        <w:pStyle w:val="HTML"/>
      </w:pPr>
      <w:r>
        <w:t>¦                 ¦                      ¦                       ¦</w:t>
      </w:r>
    </w:p>
    <w:p w:rsidR="00000000" w:rsidRDefault="00D623DA">
      <w:pPr>
        <w:pStyle w:val="HTML"/>
      </w:pPr>
      <w:r>
        <w:t>¦                                                                ¦</w:t>
      </w:r>
    </w:p>
    <w:p w:rsidR="00000000" w:rsidRDefault="00D623DA">
      <w:pPr>
        <w:pStyle w:val="HTML"/>
      </w:pPr>
      <w:r>
        <w:t>¦                 ¦                      ¦                       ¦</w:t>
      </w:r>
    </w:p>
    <w:p w:rsidR="00000000" w:rsidRDefault="00D623DA">
      <w:pPr>
        <w:pStyle w:val="HTML"/>
      </w:pPr>
      <w:r>
        <w:t xml:space="preserve">¦   </w:t>
      </w:r>
      <w:r>
        <w:t xml:space="preserve">                                                             ¦</w:t>
      </w:r>
    </w:p>
    <w:p w:rsidR="00000000" w:rsidRDefault="00D623DA">
      <w:pPr>
        <w:pStyle w:val="HTML"/>
      </w:pPr>
      <w:r>
        <w:t>¦                 ¦                      + - - - - - - - - - - - +</w:t>
      </w:r>
    </w:p>
    <w:p w:rsidR="00000000" w:rsidRDefault="00D623DA">
      <w:pPr>
        <w:pStyle w:val="HTML"/>
      </w:pPr>
      <w:r>
        <w:t>¦                                         22 Authentication      ¦</w:t>
      </w:r>
    </w:p>
    <w:p w:rsidR="00000000" w:rsidRDefault="00D623DA">
      <w:pPr>
        <w:pStyle w:val="HTML"/>
      </w:pPr>
      <w:r>
        <w:t xml:space="preserve">¦                 ¦                      ¦                 </w:t>
      </w:r>
      <w:r>
        <w:t xml:space="preserve">      ¦</w:t>
      </w:r>
    </w:p>
    <w:p w:rsidR="00000000" w:rsidRDefault="00D623DA">
      <w:pPr>
        <w:pStyle w:val="HTML"/>
      </w:pPr>
      <w:r>
        <w:t>¦                                                                ¦</w:t>
      </w:r>
    </w:p>
    <w:p w:rsidR="00000000" w:rsidRDefault="00D623DA">
      <w:pPr>
        <w:pStyle w:val="HTML"/>
      </w:pPr>
      <w:r>
        <w:t>¦                 ¦                      ¦                       ¦</w:t>
      </w:r>
    </w:p>
    <w:p w:rsidR="00000000" w:rsidRDefault="00D623DA">
      <w:pPr>
        <w:pStyle w:val="HTML"/>
      </w:pPr>
      <w:r>
        <w:t>¦                                                                ¦</w:t>
      </w:r>
    </w:p>
    <w:p w:rsidR="00000000" w:rsidRDefault="00D623DA">
      <w:pPr>
        <w:pStyle w:val="HTML"/>
      </w:pPr>
      <w:r>
        <w:t>------------------+----------------------+-----</w:t>
      </w:r>
      <w:r>
        <w:t>-------------------</w:t>
      </w:r>
    </w:p>
    <w:p w:rsidR="00000000" w:rsidRDefault="00D623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3DA">
      <w:pPr>
        <w:pStyle w:val="sel"/>
        <w:divId w:val="1434086139"/>
      </w:pPr>
      <w:r>
        <w:t xml:space="preserve">1 Следует учитывать, что характер товаров, подлежащих отгрузке, меняющиеся потребности в зависимости от вида сделки, особенности определенной отрасли торговли и многие другие факторы могут потребовать модификации или отклонения от </w:t>
      </w:r>
      <w:r>
        <w:lastRenderedPageBreak/>
        <w:t>изоб</w:t>
      </w:r>
      <w:r>
        <w:t>раженной структуры Формуляра. Такие изменения являются допустимыми, однако должны по мере возможности производиться только в нижней части бланков и в местах, отведенных для "произвольного текста".</w:t>
      </w:r>
    </w:p>
    <w:p w:rsidR="00000000" w:rsidRDefault="00D623DA">
      <w:pPr>
        <w:pStyle w:val="right"/>
      </w:pPr>
      <w:r>
        <w:t>Источник - ООО "Новые правовые знания"</w:t>
      </w:r>
    </w:p>
    <w:p w:rsidR="00000000" w:rsidRDefault="00D623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https://порядокправа.рф/obrazecy/formulyar_obrazec_s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tandartnyx_transportnyx_instrukcij_rus_angl.htm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DA"/>
    <w:rsid w:val="00D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35CDCC-530B-4C39-86B8-D5258C33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brazec_standartnyx_transportnyx_instrukcij_rus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- образец стандартных транспортных инструкций (рус./англ.)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2022-08-08T10:31:00Z</dcterms:created>
  <dcterms:modified xsi:type="dcterms:W3CDTF">2022-08-08T10:31:00Z</dcterms:modified>
</cp:coreProperties>
</file>