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51D0">
      <w:pPr>
        <w:pStyle w:val="1"/>
        <w:rPr>
          <w:rFonts w:eastAsia="Times New Roman"/>
        </w:rPr>
      </w:pPr>
      <w:r>
        <w:rPr>
          <w:rFonts w:eastAsia="Times New Roman"/>
        </w:rPr>
        <w:t>Форма извещения о непригодности к применению вертушки гидрометрической речной (обязательная)</w:t>
      </w:r>
    </w:p>
    <w:p w:rsidR="00000000" w:rsidRDefault="00BD51D0">
      <w:pPr>
        <w:pStyle w:val="right"/>
      </w:pPr>
      <w:r>
        <w:t>Приложение Ж РД 52.08.12-97 (обязательное)</w:t>
      </w:r>
    </w:p>
    <w:p w:rsidR="00000000" w:rsidRDefault="00BD5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1D0">
      <w:pPr>
        <w:pStyle w:val="3"/>
        <w:rPr>
          <w:rFonts w:eastAsia="Times New Roman"/>
        </w:rPr>
      </w:pPr>
      <w:r>
        <w:rPr>
          <w:rFonts w:eastAsia="Times New Roman"/>
        </w:rPr>
        <w:t>ФОРМА ИЗВЕЩЕНИЯ О НЕПРИГОДНОСТИ К ПРИМЕНЕНИЮ</w:t>
      </w:r>
    </w:p>
    <w:p w:rsidR="00000000" w:rsidRDefault="00BD51D0">
      <w:pPr>
        <w:pStyle w:val="HTML"/>
      </w:pPr>
      <w:r>
        <w:t xml:space="preserve">       </w:t>
      </w:r>
      <w:r>
        <w:t>____________________________________________________________</w:t>
      </w:r>
    </w:p>
    <w:p w:rsidR="00000000" w:rsidRDefault="00BD51D0">
      <w:pPr>
        <w:pStyle w:val="HTML"/>
      </w:pPr>
      <w:r>
        <w:t>(наименование органа Государственной метрологической службы,</w:t>
      </w:r>
    </w:p>
    <w:p w:rsidR="00000000" w:rsidRDefault="00BD51D0">
      <w:pPr>
        <w:pStyle w:val="HTML"/>
      </w:pPr>
      <w:r>
        <w:t>юридического лица)</w:t>
      </w:r>
    </w:p>
    <w:p w:rsidR="00000000" w:rsidRDefault="00BD51D0">
      <w:pPr>
        <w:pStyle w:val="HTML"/>
      </w:pPr>
    </w:p>
    <w:p w:rsidR="00000000" w:rsidRDefault="00BD51D0">
      <w:pPr>
        <w:pStyle w:val="HTML"/>
      </w:pPr>
      <w:r>
        <w:t>ИЗВЕЩЕНИЕ</w:t>
      </w:r>
    </w:p>
    <w:p w:rsidR="00000000" w:rsidRDefault="00BD51D0">
      <w:pPr>
        <w:pStyle w:val="HTML"/>
      </w:pPr>
      <w:r>
        <w:t>о непригодности к применению</w:t>
      </w:r>
    </w:p>
    <w:p w:rsidR="00000000" w:rsidRDefault="00BD51D0">
      <w:pPr>
        <w:pStyle w:val="HTML"/>
      </w:pPr>
      <w:r>
        <w:t>N ________</w:t>
      </w:r>
    </w:p>
    <w:p w:rsidR="00000000" w:rsidRDefault="00BD51D0">
      <w:pPr>
        <w:pStyle w:val="HTML"/>
      </w:pPr>
    </w:p>
    <w:p w:rsidR="00000000" w:rsidRDefault="00BD51D0">
      <w:pPr>
        <w:pStyle w:val="HTML"/>
      </w:pPr>
      <w:r>
        <w:t>Средство измерения ____________________________________________</w:t>
      </w:r>
      <w:r>
        <w:t>____________</w:t>
      </w:r>
    </w:p>
    <w:p w:rsidR="00000000" w:rsidRDefault="00BD51D0">
      <w:pPr>
        <w:pStyle w:val="HTML"/>
      </w:pPr>
      <w:r>
        <w:t>(наименование, тип)</w:t>
      </w:r>
    </w:p>
    <w:p w:rsidR="00000000" w:rsidRDefault="00BD51D0">
      <w:pPr>
        <w:pStyle w:val="HTML"/>
      </w:pPr>
      <w:r>
        <w:t>заводской номер ___________________________________________________________</w:t>
      </w:r>
    </w:p>
    <w:p w:rsidR="00000000" w:rsidRDefault="00BD51D0">
      <w:pPr>
        <w:pStyle w:val="HTML"/>
      </w:pPr>
      <w:r>
        <w:t>принадлежащее _____________________________________________________________</w:t>
      </w:r>
    </w:p>
    <w:p w:rsidR="00000000" w:rsidRDefault="00BD51D0">
      <w:pPr>
        <w:pStyle w:val="HTML"/>
      </w:pPr>
      <w:r>
        <w:t>(наименование юридического (физического) лица)</w:t>
      </w:r>
    </w:p>
    <w:p w:rsidR="00000000" w:rsidRDefault="00BD51D0">
      <w:pPr>
        <w:pStyle w:val="HTML"/>
      </w:pPr>
    </w:p>
    <w:p w:rsidR="00000000" w:rsidRDefault="00BD51D0">
      <w:pPr>
        <w:pStyle w:val="HTML"/>
      </w:pPr>
      <w:r>
        <w:t>поверено  и  на  основа</w:t>
      </w:r>
      <w:r>
        <w:t>нии  результатов   поверки  признано  непригодным  к</w:t>
      </w:r>
    </w:p>
    <w:p w:rsidR="00000000" w:rsidRDefault="00BD51D0">
      <w:pPr>
        <w:pStyle w:val="HTML"/>
      </w:pPr>
      <w:r>
        <w:t>применению   в  сферах  распространения  Государственного  метрологического</w:t>
      </w:r>
    </w:p>
    <w:p w:rsidR="00000000" w:rsidRDefault="00BD51D0">
      <w:pPr>
        <w:pStyle w:val="HTML"/>
      </w:pPr>
      <w:r>
        <w:t>надзора.</w:t>
      </w:r>
    </w:p>
    <w:p w:rsidR="00000000" w:rsidRDefault="00BD51D0">
      <w:pPr>
        <w:pStyle w:val="HTML"/>
      </w:pPr>
      <w:r>
        <w:t>Причина непригодности _____________________________________________________</w:t>
      </w:r>
    </w:p>
    <w:p w:rsidR="00000000" w:rsidRDefault="00BD51D0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BD51D0">
      <w:pPr>
        <w:pStyle w:val="HTML"/>
      </w:pPr>
      <w:r>
        <w:t>___________________________________________________________________________</w:t>
      </w:r>
    </w:p>
    <w:p w:rsidR="00000000" w:rsidRDefault="00BD51D0">
      <w:pPr>
        <w:pStyle w:val="HTML"/>
      </w:pPr>
      <w:r>
        <w:t>___________________________________________________________________________</w:t>
      </w:r>
    </w:p>
    <w:p w:rsidR="00000000" w:rsidRDefault="00BD51D0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BD51D0">
      <w:pPr>
        <w:pStyle w:val="HTML"/>
      </w:pPr>
      <w:r>
        <w:t>___________________________________________________________________________</w:t>
      </w:r>
    </w:p>
    <w:p w:rsidR="00000000" w:rsidRDefault="00BD51D0">
      <w:pPr>
        <w:pStyle w:val="HTML"/>
      </w:pPr>
    </w:p>
    <w:p w:rsidR="00000000" w:rsidRDefault="00BD51D0">
      <w:pPr>
        <w:pStyle w:val="HTML"/>
      </w:pPr>
      <w:r>
        <w:t>_________________________     _______________       _______________________</w:t>
      </w:r>
    </w:p>
    <w:p w:rsidR="00000000" w:rsidRDefault="00BD51D0">
      <w:pPr>
        <w:pStyle w:val="HTML"/>
      </w:pPr>
      <w:r>
        <w:t>(должность руководителя         (подпись)            (фамилия, инициалы)</w:t>
      </w:r>
    </w:p>
    <w:p w:rsidR="00000000" w:rsidRDefault="00BD51D0">
      <w:pPr>
        <w:pStyle w:val="HTML"/>
      </w:pPr>
      <w:r>
        <w:t>подразделения)</w:t>
      </w:r>
    </w:p>
    <w:p w:rsidR="00000000" w:rsidRDefault="00BD51D0">
      <w:pPr>
        <w:pStyle w:val="HTML"/>
      </w:pPr>
    </w:p>
    <w:p w:rsidR="00000000" w:rsidRDefault="00BD51D0">
      <w:pPr>
        <w:pStyle w:val="HTML"/>
      </w:pPr>
      <w:r>
        <w:t>Поверитель _________________                    _______________________</w:t>
      </w:r>
    </w:p>
    <w:p w:rsidR="00000000" w:rsidRDefault="00BD51D0">
      <w:pPr>
        <w:pStyle w:val="HTML"/>
      </w:pPr>
      <w:r>
        <w:t>(подпись)                          (фамилия, инициалы)</w:t>
      </w:r>
    </w:p>
    <w:p w:rsidR="00000000" w:rsidRDefault="00BD51D0">
      <w:pPr>
        <w:pStyle w:val="HTML"/>
      </w:pPr>
    </w:p>
    <w:p w:rsidR="00000000" w:rsidRDefault="00BD51D0">
      <w:pPr>
        <w:pStyle w:val="HTML"/>
      </w:pPr>
      <w:r>
        <w:t>___________ 20__ г.</w:t>
      </w:r>
    </w:p>
    <w:p w:rsidR="00000000" w:rsidRDefault="00BD5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1D0">
      <w:pPr>
        <w:pStyle w:val="right"/>
      </w:pPr>
      <w:r>
        <w:t>Источник - Методические указания Росгидромета от 24.12.1997</w:t>
      </w:r>
    </w:p>
    <w:p w:rsidR="00000000" w:rsidRDefault="00BD51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azecy/forma_izveshheniya_o_neprigodnosti_k_primeneniyu_vertushki_gidrometricheskoj_rechnoj_obyazatelnaya.htm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0"/>
    <w:rsid w:val="00B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E273AF-7ABF-4623-B8C7-A731597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zveshheniya_o_neprigodnosti_k_primeneniyu_vertushki_gidrometricheskoj_rechnoj_obyazate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непригодности к применению вертушки гидрометрической речной (обязательная)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2022-08-07T20:04:00Z</dcterms:created>
  <dcterms:modified xsi:type="dcterms:W3CDTF">2022-08-07T20:04:00Z</dcterms:modified>
</cp:coreProperties>
</file>