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3667">
      <w:pPr>
        <w:pStyle w:val="1"/>
        <w:rPr>
          <w:rFonts w:eastAsia="Times New Roman"/>
        </w:rPr>
      </w:pPr>
      <w:r>
        <w:rPr>
          <w:rFonts w:eastAsia="Times New Roman"/>
        </w:rPr>
        <w:t>Форма для размещения на внутреннем портале информации об уведомлениях, представленных в соответствии с частью 3 статьи 31 Федерального закона от 26.07.2006 № 135-ФЗ "О защите конкуренции"</w:t>
      </w:r>
    </w:p>
    <w:p w:rsidR="00000000" w:rsidRDefault="00963667">
      <w:pPr>
        <w:pStyle w:val="right"/>
      </w:pPr>
      <w:r>
        <w:t>Приложение N 3 к Регламенту Федеральной антимонопольной службы по осуществлению государственного контроля за экономической концентрацией, осуществляемой группой лиц</w:t>
      </w:r>
    </w:p>
    <w:p w:rsidR="00000000" w:rsidRDefault="009636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667">
      <w:pPr>
        <w:pStyle w:val="3"/>
        <w:rPr>
          <w:rFonts w:eastAsia="Times New Roman"/>
        </w:rPr>
      </w:pPr>
      <w:r>
        <w:rPr>
          <w:rFonts w:eastAsia="Times New Roman"/>
        </w:rPr>
        <w:t>Форма для размещения на внутреннем портале информации об уведомлениях, представленных в со</w:t>
      </w:r>
      <w:r>
        <w:rPr>
          <w:rFonts w:eastAsia="Times New Roman"/>
        </w:rPr>
        <w:t>ответствии с частью 3 статьи 31 Федерального закона от 26.07.2006 N 135-ФЗ "О защите конкуренции"</w:t>
      </w:r>
    </w:p>
    <w:p w:rsidR="00000000" w:rsidRDefault="00963667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963667">
      <w:pPr>
        <w:pStyle w:val="HTML"/>
      </w:pPr>
      <w:r>
        <w:t>¦Наименование и ¦  ИНН лица,   ¦Наименова</w:t>
      </w:r>
      <w:r>
        <w:t>ние и ¦  ИНН лица,   ¦    Дата     ¦    Дата     ¦Содержание ¦Управление, ¦</w:t>
      </w:r>
    </w:p>
    <w:p w:rsidR="00000000" w:rsidRDefault="00963667">
      <w:pPr>
        <w:pStyle w:val="HTML"/>
      </w:pPr>
      <w:r>
        <w:t>¦организационно-¦представившего¦организационно-¦представившего¦представления¦представления¦уведомления¦разместившее¦</w:t>
      </w:r>
    </w:p>
    <w:p w:rsidR="00000000" w:rsidRDefault="00963667">
      <w:pPr>
        <w:pStyle w:val="HTML"/>
      </w:pPr>
      <w:r>
        <w:t>¦правовая форма ¦уведомление о ¦правовая форма ¦перечень лиц, ¦</w:t>
      </w:r>
      <w:r>
        <w:t>перечня лиц, ¦уведомления о¦ о сделке, ¦ информацию ¦</w:t>
      </w:r>
    </w:p>
    <w:p w:rsidR="00000000" w:rsidRDefault="00963667">
      <w:pPr>
        <w:pStyle w:val="HTML"/>
      </w:pPr>
      <w:r>
        <w:t>¦ юридического  ¦ сделке, ином ¦ юридического  ¦  входящих в  ¦ входящих в  ¦сделке, ином ¦   ином    ¦     об     ¦</w:t>
      </w:r>
    </w:p>
    <w:p w:rsidR="00000000" w:rsidRDefault="00963667">
      <w:pPr>
        <w:pStyle w:val="HTML"/>
      </w:pPr>
      <w:r>
        <w:t>¦   лица или    ¦   действии   ¦   лица или    ¦ одну группу  ¦ одну группу ¦  действ</w:t>
      </w:r>
      <w:r>
        <w:t>ии   ¦ действии  ¦уведомлении ¦</w:t>
      </w:r>
    </w:p>
    <w:p w:rsidR="00000000" w:rsidRDefault="00963667">
      <w:pPr>
        <w:pStyle w:val="HTML"/>
      </w:pPr>
      <w:r>
        <w:t>¦ фамилия, имя, ¦              ¦ фамилия, имя  ¦              ¦             ¦             ¦           ¦            ¦</w:t>
      </w:r>
    </w:p>
    <w:p w:rsidR="00000000" w:rsidRDefault="00963667">
      <w:pPr>
        <w:pStyle w:val="HTML"/>
      </w:pPr>
      <w:r>
        <w:t xml:space="preserve">¦   отчество    ¦              ¦   отчество    ¦              ¦             ¦             ¦           ¦    </w:t>
      </w:r>
      <w:r>
        <w:t xml:space="preserve">        ¦</w:t>
      </w:r>
    </w:p>
    <w:p w:rsidR="00000000" w:rsidRDefault="00963667">
      <w:pPr>
        <w:pStyle w:val="HTML"/>
      </w:pPr>
      <w:r>
        <w:t>¦  физического  ¦              ¦  физического  ¦              ¦             ¦             ¦           ¦            ¦</w:t>
      </w:r>
    </w:p>
    <w:p w:rsidR="00000000" w:rsidRDefault="00963667">
      <w:pPr>
        <w:pStyle w:val="HTML"/>
      </w:pPr>
      <w:r>
        <w:t>¦     лица,     ¦              ¦     лица,     ¦              ¦             ¦             ¦           ¦            ¦</w:t>
      </w:r>
    </w:p>
    <w:p w:rsidR="00000000" w:rsidRDefault="00963667">
      <w:pPr>
        <w:pStyle w:val="HTML"/>
      </w:pPr>
      <w:r>
        <w:t>¦представивш</w:t>
      </w:r>
      <w:r>
        <w:t>его ¦              ¦представившего ¦              ¦             ¦             ¦           ¦            ¦</w:t>
      </w:r>
    </w:p>
    <w:p w:rsidR="00000000" w:rsidRDefault="00963667">
      <w:pPr>
        <w:pStyle w:val="HTML"/>
      </w:pPr>
      <w:r>
        <w:t>¦ уведомление о ¦              ¦ перечень лиц, ¦              ¦             ¦             ¦           ¦            ¦</w:t>
      </w:r>
    </w:p>
    <w:p w:rsidR="00000000" w:rsidRDefault="00963667">
      <w:pPr>
        <w:pStyle w:val="HTML"/>
      </w:pPr>
      <w:r>
        <w:t>¦ сделке, ином  ¦              ¦вх</w:t>
      </w:r>
      <w:r>
        <w:t>одящих в одну¦              ¦             ¦             ¦           ¦            ¦</w:t>
      </w:r>
    </w:p>
    <w:p w:rsidR="00000000" w:rsidRDefault="00963667">
      <w:pPr>
        <w:pStyle w:val="HTML"/>
      </w:pPr>
      <w:r>
        <w:t xml:space="preserve">¦ действии  </w:t>
      </w:r>
      <w:r>
        <w:rPr>
          <w:vertAlign w:val="superscript"/>
        </w:rPr>
        <w:t>1</w:t>
      </w:r>
      <w:r>
        <w:t xml:space="preserve">   ¦              ¦  группу  </w:t>
      </w:r>
      <w:r>
        <w:rPr>
          <w:vertAlign w:val="superscript"/>
        </w:rPr>
        <w:t>2</w:t>
      </w:r>
      <w:r>
        <w:t xml:space="preserve">    ¦              ¦             ¦             ¦           ¦            ¦</w:t>
      </w:r>
    </w:p>
    <w:p w:rsidR="00000000" w:rsidRDefault="00963667">
      <w:pPr>
        <w:pStyle w:val="HTML"/>
      </w:pPr>
      <w:r>
        <w:t>+---------------+--------------+---------------+--------</w:t>
      </w:r>
      <w:r>
        <w:t>------+-------------+-------------+-----------+------------+</w:t>
      </w:r>
    </w:p>
    <w:p w:rsidR="00000000" w:rsidRDefault="00963667">
      <w:pPr>
        <w:pStyle w:val="HTML"/>
      </w:pPr>
      <w:r>
        <w:t>¦               ¦              ¦               ¦              ¦             ¦             ¦           ¦            ¦</w:t>
      </w:r>
    </w:p>
    <w:p w:rsidR="00000000" w:rsidRDefault="00963667">
      <w:pPr>
        <w:pStyle w:val="HTML"/>
      </w:pPr>
      <w:r>
        <w:t>----------------+--------------+---------------+--------------+-------------+-</w:t>
      </w:r>
      <w:r>
        <w:t>------------+-----------+-------------</w:t>
      </w:r>
    </w:p>
    <w:p w:rsidR="00000000" w:rsidRDefault="009636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667">
      <w:pPr>
        <w:pStyle w:val="sel"/>
        <w:divId w:val="806052162"/>
      </w:pPr>
      <w:r>
        <w:lastRenderedPageBreak/>
        <w:t>1 Указывается наименование и организационно-правовая форма юридического лица или фамилия, имя, отчество физического лица, которое было заинтересовано в осуществлении соответствующих сделок, иных действий, или наимено</w:t>
      </w:r>
      <w:r>
        <w:t>вание и организационно-правовая форма юридического лица, которое было создано в результате осуществления соответствующих сделок, иных действий.</w:t>
      </w:r>
    </w:p>
    <w:p w:rsidR="00000000" w:rsidRDefault="00963667">
      <w:pPr>
        <w:pStyle w:val="sel"/>
        <w:divId w:val="806052162"/>
      </w:pPr>
      <w:r>
        <w:t>2 Указывается наименование и организационно-правовая форма юридического лица или фамилия, имя, отчество физическ</w:t>
      </w:r>
      <w:r>
        <w:t>ого лица, представившего перечень лиц, входящих в одну группу, в соответствии с частью 1 статьи 31 Закона о защите конкуренции.</w:t>
      </w:r>
    </w:p>
    <w:p w:rsidR="00000000" w:rsidRDefault="00963667">
      <w:pPr>
        <w:pStyle w:val="right"/>
      </w:pPr>
      <w:r>
        <w:t>Источник - Приказ ФАС России от 28.12.2007 № 457 (с изменениями и дополнениями на 2012 год)</w:t>
      </w:r>
    </w:p>
    <w:p w:rsidR="00000000" w:rsidRDefault="009636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razecy/forma_dlya_razmeshheniya_na_vnutrennem_portale_informacii_ob_uvedomleniyax_predstavlennyx_v_sootvetstvii.htm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7"/>
    <w:rsid w:val="009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D7C8C3-6097-47D1-8C07-B2BB4B7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dlya_razmeshheniya_na_vnutrennem_portale_informacii_ob_uvedomleniyax_predstavlennyx_v_sootvetstv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размещения на внутреннем портале информации об уведомлениях, представленных в соответствии с частью 3 статьи 31 Федерального закона от 26.07.2006 № 135-ФЗ "О защите конкуренции"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2022-08-07T19:37:00Z</dcterms:created>
  <dcterms:modified xsi:type="dcterms:W3CDTF">2022-08-07T19:37:00Z</dcterms:modified>
</cp:coreProperties>
</file>