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3258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ведение судебных дел (образец заполнения)</w:t>
      </w:r>
    </w:p>
    <w:p w:rsidR="00000000" w:rsidRDefault="00A03258">
      <w:pPr>
        <w:pStyle w:val="3"/>
        <w:rPr>
          <w:rFonts w:eastAsia="Times New Roman"/>
        </w:rPr>
      </w:pPr>
      <w:r>
        <w:rPr>
          <w:rFonts w:eastAsia="Times New Roman"/>
        </w:rPr>
        <w:t>Доверенность</w:t>
      </w:r>
    </w:p>
    <w:p w:rsidR="00000000" w:rsidRDefault="00A03258">
      <w:pPr>
        <w:pStyle w:val="just"/>
      </w:pPr>
      <w:r>
        <w:t>Город Екатеринбург, Свердловская область, Российская Федерация</w:t>
      </w:r>
    </w:p>
    <w:p w:rsidR="00000000" w:rsidRDefault="00A03258">
      <w:pPr>
        <w:pStyle w:val="just"/>
      </w:pPr>
      <w:r>
        <w:t>Тридцатое марта две тысячи четвертого года</w:t>
      </w:r>
    </w:p>
    <w:p w:rsidR="00000000" w:rsidRDefault="00A032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258">
      <w:pPr>
        <w:pStyle w:val="just"/>
      </w:pPr>
      <w:r>
        <w:t>Я, Митяева Нина Васильевна, 1958 года рождения (17.01), проживающая в г. Екатеринбурге, по улице Фрезеровщиков, в д. 18, кв. 91 (паспорт 65 04 233456, выдан Железнодорожным РУВД г. Екатеринбурга 19.04.03),</w:t>
      </w:r>
    </w:p>
    <w:p w:rsidR="00000000" w:rsidRDefault="00A03258">
      <w:pPr>
        <w:pStyle w:val="just"/>
      </w:pPr>
      <w:r>
        <w:t>настоящей доверенностью уполномочиваю Воронова Ива</w:t>
      </w:r>
      <w:r>
        <w:t>на Андреевича, 1972 года рождения (23.02), проживающего в г. Екатеринбурге, по улице Механической, в д. 44, кв. 32 (паспорт 65 04 277756, выдан Октябрьским РУВД г. Екатеринбурга 11.04.03),</w:t>
      </w:r>
    </w:p>
    <w:p w:rsidR="00000000" w:rsidRDefault="00A03258">
      <w:pPr>
        <w:pStyle w:val="just"/>
      </w:pPr>
      <w:r>
        <w:t>вести мои дела во всех судебных учреждениях со всеми правами, предо</w:t>
      </w:r>
      <w:r>
        <w:t>ставленными законом истцу, ответчику, третьему лицу с правом совершения всех процессуальных действий, в том числе с правом на подписание исковых заявлений, предъявление их в суд, передачу спора на рассмотрение третейского суда, предъявление встречного иска</w:t>
      </w:r>
      <w:r>
        <w:t>, полный или частичный отказ от исковых требований, уменьшение их размера, признание иска, изменение предмета или основания иска, заключение мирового соглашения, обжалование судебных постановлений, получение исполнительных документов и предъявление их к вз</w:t>
      </w:r>
      <w:r>
        <w:t>ысканию, получение присужденного имущества или денег, для чего предоставляю ему право получать справки и иные документы, подавать различные заявления, за меня расписываться и выполнять все прочие действия, связанные с выполнением настоящего поручения.</w:t>
      </w:r>
    </w:p>
    <w:p w:rsidR="00000000" w:rsidRDefault="00A03258">
      <w:pPr>
        <w:pStyle w:val="just"/>
      </w:pPr>
      <w:r>
        <w:t>Дове</w:t>
      </w:r>
      <w:r>
        <w:t>ренность выдана сроком на три года без права передоверия.</w:t>
      </w:r>
    </w:p>
    <w:p w:rsidR="00000000" w:rsidRDefault="00A03258">
      <w:pPr>
        <w:pStyle w:val="just"/>
      </w:pPr>
      <w:r>
        <w:t>Подпись:</w:t>
      </w:r>
    </w:p>
    <w:p w:rsidR="00000000" w:rsidRDefault="00A032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258">
      <w:pPr>
        <w:pStyle w:val="right"/>
      </w:pPr>
      <w:r>
        <w:t>Источник - "Наследственное право. Комментарий законодательства и практика его применения", "Статут"</w:t>
      </w:r>
    </w:p>
    <w:p w:rsidR="00000000" w:rsidRDefault="00A032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https://порядокправа.рф/obrazecy/doverennost_na_vedenie_sudebnyx_del_obrazec_zapolneniya.htm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58"/>
    <w:rsid w:val="00A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780C41-C40B-4019-9CED-8EB7447F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vedenie_sudebnyx_del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ведение судебных дел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2022-08-07T13:38:00Z</dcterms:created>
  <dcterms:modified xsi:type="dcterms:W3CDTF">2022-08-07T13:38:00Z</dcterms:modified>
</cp:coreProperties>
</file>