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92F65">
      <w:pPr>
        <w:pStyle w:val="1"/>
        <w:rPr>
          <w:rFonts w:eastAsia="Times New Roman"/>
        </w:rPr>
      </w:pPr>
      <w:r>
        <w:rPr>
          <w:rFonts w:eastAsia="Times New Roman"/>
        </w:rPr>
        <w:t>Дополнительные данные (приложение к реестру расходных обязательств субъекта бюджетного планирования (реестру расходных обязательств государственного внебюджетного фонда Российской Федерации))</w:t>
      </w:r>
    </w:p>
    <w:p w:rsidR="00000000" w:rsidRDefault="00792F65">
      <w:pPr>
        <w:pStyle w:val="right"/>
      </w:pPr>
      <w:r>
        <w:t>Приложение к реестру расходных обязательств субъекта бюджетного планирования (реестру расходных обязательств государственного внебюджетного фонда Российской Федерации)</w:t>
      </w:r>
    </w:p>
    <w:p w:rsidR="00000000" w:rsidRDefault="00792F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2F65">
      <w:pPr>
        <w:pStyle w:val="HTML"/>
      </w:pPr>
      <w:r>
        <w:t>------------------------------------------------------------------</w:t>
      </w:r>
    </w:p>
    <w:p w:rsidR="00000000" w:rsidRDefault="00792F65">
      <w:pPr>
        <w:pStyle w:val="HTML"/>
      </w:pPr>
      <w:r>
        <w:t>¦Код расход-¦ Наимен</w:t>
      </w:r>
      <w:r>
        <w:t>ование  ¦ Выписка из нормативного правового  ¦</w:t>
      </w:r>
    </w:p>
    <w:p w:rsidR="00000000" w:rsidRDefault="00792F65">
      <w:pPr>
        <w:pStyle w:val="HTML"/>
      </w:pPr>
      <w:r>
        <w:t>¦ного обяза-¦  расходного   ¦ акта, договора, соглашения, ссылка ¦</w:t>
      </w:r>
    </w:p>
    <w:p w:rsidR="00000000" w:rsidRDefault="00792F65">
      <w:pPr>
        <w:pStyle w:val="HTML"/>
      </w:pPr>
      <w:r>
        <w:t>¦тельства   ¦ обязательства ¦    на который дана в реестре       ¦</w:t>
      </w:r>
    </w:p>
    <w:p w:rsidR="00000000" w:rsidRDefault="00792F65">
      <w:pPr>
        <w:pStyle w:val="HTML"/>
      </w:pPr>
      <w:r>
        <w:t>+-----------+---------------+------------------------------------+</w:t>
      </w:r>
    </w:p>
    <w:p w:rsidR="00000000" w:rsidRDefault="00792F65">
      <w:pPr>
        <w:pStyle w:val="HTML"/>
      </w:pPr>
      <w:r>
        <w:t xml:space="preserve">¦       </w:t>
      </w:r>
      <w:r>
        <w:t xml:space="preserve">    ¦               ¦                                    ¦</w:t>
      </w:r>
    </w:p>
    <w:p w:rsidR="00000000" w:rsidRDefault="00792F65">
      <w:pPr>
        <w:pStyle w:val="HTML"/>
      </w:pPr>
      <w:r>
        <w:t>+-----------+---------------+------------------------------------+</w:t>
      </w:r>
    </w:p>
    <w:p w:rsidR="00000000" w:rsidRDefault="00792F65">
      <w:pPr>
        <w:pStyle w:val="HTML"/>
      </w:pPr>
      <w:r>
        <w:t>¦           ¦               ¦                                    ¦</w:t>
      </w:r>
    </w:p>
    <w:p w:rsidR="00000000" w:rsidRDefault="00792F65">
      <w:pPr>
        <w:pStyle w:val="HTML"/>
      </w:pPr>
      <w:r>
        <w:t>+-----------+---------------+----------------------------------</w:t>
      </w:r>
      <w:r>
        <w:t>--+</w:t>
      </w:r>
    </w:p>
    <w:p w:rsidR="00000000" w:rsidRDefault="00792F65">
      <w:pPr>
        <w:pStyle w:val="HTML"/>
      </w:pPr>
      <w:r>
        <w:t>¦           ¦               ¦                                    ¦</w:t>
      </w:r>
    </w:p>
    <w:p w:rsidR="00000000" w:rsidRDefault="00792F65">
      <w:pPr>
        <w:pStyle w:val="HTML"/>
      </w:pPr>
      <w:r>
        <w:t>+-----------+---------------+------------------------------------+</w:t>
      </w:r>
    </w:p>
    <w:p w:rsidR="00000000" w:rsidRDefault="00792F65">
      <w:pPr>
        <w:pStyle w:val="HTML"/>
      </w:pPr>
      <w:r>
        <w:t>¦           ¦               ¦                                    ¦</w:t>
      </w:r>
    </w:p>
    <w:p w:rsidR="00000000" w:rsidRDefault="00792F65">
      <w:pPr>
        <w:pStyle w:val="HTML"/>
      </w:pPr>
      <w:r>
        <w:t>+-----------+---------------+----------------------</w:t>
      </w:r>
      <w:r>
        <w:t>--------------+</w:t>
      </w:r>
    </w:p>
    <w:p w:rsidR="00000000" w:rsidRDefault="00792F65">
      <w:pPr>
        <w:pStyle w:val="HTML"/>
      </w:pPr>
      <w:r>
        <w:t>¦           ¦               ¦                                    ¦</w:t>
      </w:r>
    </w:p>
    <w:p w:rsidR="00000000" w:rsidRDefault="00792F65">
      <w:pPr>
        <w:pStyle w:val="HTML"/>
      </w:pPr>
      <w:r>
        <w:t>------------+---------------+-------------------------------------</w:t>
      </w:r>
    </w:p>
    <w:p w:rsidR="00000000" w:rsidRDefault="00792F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2F65">
      <w:pPr>
        <w:pStyle w:val="right"/>
      </w:pPr>
      <w:r>
        <w:t>Источник - Постановление Правительства РФ от 16.07.2005 № 440 (с изменениями и дополнениями на 2012 год)</w:t>
      </w:r>
    </w:p>
    <w:p w:rsidR="00000000" w:rsidRDefault="00792F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https://порядокправа.рф/obrazecy/dopolnitelnye_dannye_prilozhenie_k_reestru_rasxodnyx_obyazatelstv_subekta_byudzhetnogo_planirovaniya_.htm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65"/>
    <w:rsid w:val="0079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08C4282-548E-488B-A9E2-E2C447BA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polnitelnye_dannye_prilozhenie_k_reestru_rasxodnyx_obyazatelstv_subekta_byudzhetnogo_planirovaniy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данные (приложение к реестру расходных обязательств субъекта бюджетного планирования (реестру расходных обязательств государственного внебюджетного фонда Российской Федерации))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2022-08-07T13:02:00Z</dcterms:created>
  <dcterms:modified xsi:type="dcterms:W3CDTF">2022-08-07T13:02:00Z</dcterms:modified>
</cp:coreProperties>
</file>