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55E9">
      <w:pPr>
        <w:pStyle w:val="1"/>
        <w:rPr>
          <w:rFonts w:eastAsia="Times New Roman"/>
        </w:rPr>
      </w:pPr>
      <w:r>
        <w:rPr>
          <w:rFonts w:eastAsia="Times New Roman"/>
        </w:rPr>
        <w:t>Донесение о выполнении (ходе выполнения) мероприятий по гражданской обороне третьей очереди. Форма № ПМ 3/2</w:t>
      </w:r>
    </w:p>
    <w:p w:rsidR="00000000" w:rsidRDefault="008055E9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8055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5E9">
      <w:pPr>
        <w:pStyle w:val="right"/>
      </w:pPr>
      <w:r>
        <w:t>Форма ПМ 3/2</w:t>
      </w:r>
    </w:p>
    <w:p w:rsidR="00000000" w:rsidRDefault="008055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5E9">
      <w:pPr>
        <w:pStyle w:val="3"/>
        <w:rPr>
          <w:rFonts w:eastAsia="Times New Roman"/>
        </w:rPr>
      </w:pPr>
      <w:r>
        <w:rPr>
          <w:rFonts w:eastAsia="Times New Roman"/>
        </w:rPr>
        <w:t>ДОНЕСЕНИЕ о выполнении (ходе выполнения) мероприятий по гражданской обороне третьей очереди</w:t>
      </w:r>
    </w:p>
    <w:p w:rsidR="00000000" w:rsidRDefault="008055E9">
      <w:pPr>
        <w:pStyle w:val="just"/>
      </w:pPr>
      <w:r>
        <w:t>1. К выполнению первоочередных мероприятий по гражданской обороне третьей очереди приступил в __ часов __ минут "__" __________ 20__ года.</w:t>
      </w:r>
    </w:p>
    <w:p w:rsidR="00000000" w:rsidRDefault="008055E9">
      <w:pPr>
        <w:pStyle w:val="just"/>
      </w:pPr>
      <w:r>
        <w:t>2. Оповещение и сбор руко</w:t>
      </w:r>
      <w:r>
        <w:t>водящего состава и работников структурных подразделений (работников), уполномоченных на решение задач в области гражданской обороны, доведение обстановки и постановка задач по выполнению мероприятий, предусмотренных в перечне мероприятий по гражданской обо</w:t>
      </w:r>
      <w:r>
        <w:t>роне третьей очереди проведены к __ ч. ___ мин. ("Ч" + __).</w:t>
      </w:r>
    </w:p>
    <w:p w:rsidR="00000000" w:rsidRDefault="008055E9">
      <w:pPr>
        <w:pStyle w:val="just"/>
      </w:pPr>
      <w:r>
        <w:t>3. На ________ (дата, время) выполнены следующие мероприятия:</w:t>
      </w:r>
    </w:p>
    <w:p w:rsidR="00000000" w:rsidRDefault="008055E9">
      <w:pPr>
        <w:pStyle w:val="just"/>
      </w:pPr>
      <w:r>
        <w:t>к "Ч" + __ осуществлена выдача ___ тысяч штук средств индивидуальной защиты населению, проживающему в городах, отнесенных к группам по</w:t>
      </w:r>
      <w:r>
        <w:t xml:space="preserve"> гражданской обороне и в пределах границ зон возможного сильного радиоактивного заражения (загрязнения) и опасного химического заражения, в населенных пунктах с организациями, отнесенными к категориям по гражданской обороне, а также железнодорожными станци</w:t>
      </w:r>
      <w:r>
        <w:t>ями первой и второй категорий;</w:t>
      </w:r>
    </w:p>
    <w:p w:rsidR="00000000" w:rsidRDefault="008055E9">
      <w:pPr>
        <w:pStyle w:val="just"/>
      </w:pPr>
      <w:r>
        <w:t>к "Ч" + __ закладка в ___ единиц защитных сооружений гражданской обороны ___ тонн запасов материально-технических, ___ тонн продовольственных, ___ тонн медицинских и иных средств;</w:t>
      </w:r>
    </w:p>
    <w:p w:rsidR="00000000" w:rsidRDefault="008055E9">
      <w:pPr>
        <w:pStyle w:val="just"/>
      </w:pPr>
      <w:r>
        <w:t>к "Ч" + ___ проведено ускоренное строительств</w:t>
      </w:r>
      <w:r>
        <w:t>о ___ ед. убежищ, общей вместимостью ___ тыс. чел., с упрощенным оборудованием в зонах возможных сильных разрушений городов, отнесенных к группам по гражданской обороне, отдельно стоящих организаций, отнесенных к категории по гражданской обороне особой важ</w:t>
      </w:r>
      <w:r>
        <w:t>ности, а также строительство ____ ед. быстровозводимых противорадиационных укрытий общей численностью ___ тыс. чел. на остальной территории Российской Федерации (по плану на расчетный год);</w:t>
      </w:r>
    </w:p>
    <w:p w:rsidR="00000000" w:rsidRDefault="008055E9">
      <w:pPr>
        <w:pStyle w:val="just"/>
      </w:pPr>
      <w:r>
        <w:lastRenderedPageBreak/>
        <w:t>к "Ч" + __ проведено строительство ___ ед. простейших укрытий обще</w:t>
      </w:r>
      <w:r>
        <w:t>й вместимостью ___ тыс. чел. для населения, не обеспеченного защитными сооружениями гражданской обороны:</w:t>
      </w:r>
    </w:p>
    <w:p w:rsidR="00000000" w:rsidRDefault="008055E9">
      <w:pPr>
        <w:pStyle w:val="just"/>
      </w:pPr>
      <w:r>
        <w:t>в городах, отнесенных к группам по гражданской обороне - ___ ед. общей вместимостью ___ тыс. чел.;</w:t>
      </w:r>
    </w:p>
    <w:p w:rsidR="00000000" w:rsidRDefault="008055E9">
      <w:pPr>
        <w:pStyle w:val="just"/>
      </w:pPr>
      <w:r>
        <w:t>в городах и иных населенных пунктах, не отнесенных к</w:t>
      </w:r>
      <w:r>
        <w:t xml:space="preserve"> группам по гражданской обороне, - ___ ед. общей вместимостью ___ тыс. чел.;</w:t>
      </w:r>
    </w:p>
    <w:p w:rsidR="00000000" w:rsidRDefault="008055E9">
      <w:pPr>
        <w:pStyle w:val="just"/>
      </w:pPr>
      <w:r>
        <w:t>к "Ч" + __ осуществлено развертывание ___ ед. медицинских учреждений городов и иных населенных пунктов, не отнесенных к группам по гражданской обороне, коечной сети больничных баз</w:t>
      </w:r>
      <w:r>
        <w:t xml:space="preserve"> в безопасных районах на ____ коек;</w:t>
      </w:r>
    </w:p>
    <w:p w:rsidR="00000000" w:rsidRDefault="008055E9">
      <w:pPr>
        <w:pStyle w:val="just"/>
      </w:pPr>
      <w:r>
        <w:t>к "Ч" + __ проведена подготовка ___ медицинских учреждений городов, отнесенных к группам по гражданской обороне, к эвакуации в безопасные районы (без прекращения работы);</w:t>
      </w:r>
    </w:p>
    <w:p w:rsidR="00000000" w:rsidRDefault="008055E9">
      <w:pPr>
        <w:pStyle w:val="just"/>
      </w:pPr>
      <w:r>
        <w:t>к "Ч" + __ осуществлен перевод ___ нетранспортабе</w:t>
      </w:r>
      <w:r>
        <w:t>льных больных, находящихся в медицинских учреждениях городов, отнесенных к группам по гражданской обороне, в защищенные стационары;</w:t>
      </w:r>
    </w:p>
    <w:p w:rsidR="00000000" w:rsidRDefault="008055E9">
      <w:pPr>
        <w:pStyle w:val="just"/>
      </w:pPr>
      <w:r>
        <w:t>к "Ч" + __ уточнены расчеты на проведение эвакуационных мероприятий, развертывание сборных эвакуационных пунктов, пунктов по</w:t>
      </w:r>
      <w:r>
        <w:t>садки и высадки, приведение в готовность спланированного для эвакуации транспорта: всего ___ тыс. чел., в том числе нетрудоспособного и не занятого в производстве населения ____ тыс. чел, из них детей ___ тыс. чел. Подлежит эвакуации транспортными средства</w:t>
      </w:r>
      <w:r>
        <w:t>ми всех видов ____ тыс. чел., пешим порядком ____ тыс. чел., для чего развернуто ___ шт. сборных эвакопунктов, ___ шт. пунктов посадки, ___ шт. высадки, приведены в готовность для эвакуации ___ ед. транспортных средств, в том числе ___ ед. поездов; ___ ед.</w:t>
      </w:r>
      <w:r>
        <w:t xml:space="preserve"> железнодорожных вагонов, ___ ед. водного, ___ ед. воздушного, ___ ед. автомобильного транспорта;</w:t>
      </w:r>
    </w:p>
    <w:p w:rsidR="00000000" w:rsidRDefault="008055E9">
      <w:pPr>
        <w:pStyle w:val="just"/>
      </w:pPr>
      <w:r>
        <w:t xml:space="preserve">к "Ч" + __ проведена подготовка запасов имущества гражданской обороны, торговой сети и сети общественного питания к первоочередному обеспечению эвакуируемого </w:t>
      </w:r>
      <w:r>
        <w:t>населения в безопасных районах;</w:t>
      </w:r>
    </w:p>
    <w:p w:rsidR="00000000" w:rsidRDefault="008055E9">
      <w:pPr>
        <w:pStyle w:val="just"/>
      </w:pPr>
      <w:r>
        <w:t>к "Ч" + __ проведены мероприятия по защите запасов имущества гражданской обороны и источников водоснабжения (указать мероприятия);</w:t>
      </w:r>
    </w:p>
    <w:p w:rsidR="00000000" w:rsidRDefault="008055E9">
      <w:pPr>
        <w:pStyle w:val="just"/>
      </w:pPr>
      <w:r>
        <w:t>к "Ч" + __ введены в действие планы комплексной маскировки __ ед. городов, отнесенных к групп</w:t>
      </w:r>
      <w:r>
        <w:t>ам по гражданской обороне, а также __ ед. организаций, являющихся вероятными целями нанесения ударов современными средствами поражения.</w:t>
      </w:r>
    </w:p>
    <w:p w:rsidR="00000000" w:rsidRDefault="008055E9">
      <w:pPr>
        <w:pStyle w:val="just"/>
      </w:pPr>
      <w:r>
        <w:t>4. Вопросы, на решение вышестоящим органом, уполномоченным на решение задач в области гражданской обороны.</w:t>
      </w:r>
    </w:p>
    <w:p w:rsidR="00000000" w:rsidRDefault="008055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5E9">
      <w:pPr>
        <w:pStyle w:val="just"/>
      </w:pPr>
      <w:r>
        <w:t>Руководитель</w:t>
      </w:r>
    </w:p>
    <w:p w:rsidR="00000000" w:rsidRDefault="008055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5E9">
      <w:pPr>
        <w:pStyle w:val="just"/>
      </w:pPr>
      <w:r>
        <w:t>"__" _____________ 20__ г.</w:t>
      </w:r>
    </w:p>
    <w:p w:rsidR="00000000" w:rsidRDefault="008055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055E9">
      <w:pPr>
        <w:pStyle w:val="right"/>
      </w:pPr>
      <w:r>
        <w:t>Источник - Методические рекомендации МЧС России от 23.08.2013 № 2-4-87-23-14</w:t>
      </w:r>
    </w:p>
    <w:p w:rsidR="00000000" w:rsidRDefault="008055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https://порядокправа.рф/obrazecy/donesenie_o_vypolnenii_xode_vypolneniya_meropriyatij_po_grazhdanskoj_oborone_t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retej_ocheredi_forma_n.htm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E9"/>
    <w:rsid w:val="008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54FF14-750B-4B78-9FC8-432E2BA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vypolnenii_xode_vypolneniya_meropriyatij_po_grazhdanskoj_oborone_tretej_ocheredi_form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выполнении (ходе выполнения) мероприятий по гражданской обороне третьей очереди. Форма № ПМ 3/2 -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2022-08-07T12:21:00Z</dcterms:created>
  <dcterms:modified xsi:type="dcterms:W3CDTF">2022-08-07T12:21:00Z</dcterms:modified>
</cp:coreProperties>
</file>