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01024">
      <w:pPr>
        <w:pStyle w:val="1"/>
        <w:rPr>
          <w:rFonts w:eastAsia="Times New Roman"/>
        </w:rPr>
      </w:pPr>
      <w:r>
        <w:rPr>
          <w:rFonts w:eastAsia="Times New Roman"/>
        </w:rPr>
        <w:t>Донесение о результатах исследования по определению лекарственной резистентности ВИЧ</w:t>
      </w:r>
    </w:p>
    <w:p w:rsidR="00000000" w:rsidRDefault="00901024">
      <w:pPr>
        <w:pStyle w:val="right"/>
      </w:pPr>
      <w:r>
        <w:t>Приложение 4 к МР 3.1.5.0075/1-13. 3.1.5</w:t>
      </w:r>
    </w:p>
    <w:p w:rsidR="00000000" w:rsidRDefault="009010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1024">
      <w:pPr>
        <w:pStyle w:val="HTML"/>
      </w:pPr>
      <w:r>
        <w:t xml:space="preserve">            ДОНЕСЕНИЕ О РЕЗУЛЬТАТАХ ИССЛЕДОВАНИЯ ПО ОПРЕДЕЛЕНИЮ</w:t>
      </w:r>
    </w:p>
    <w:p w:rsidR="00000000" w:rsidRDefault="00901024">
      <w:pPr>
        <w:pStyle w:val="HTML"/>
      </w:pPr>
      <w:r>
        <w:t>ЛЕКАРСТВЕННОЙ РЕЗИСТЕНТНОСТИ ВИЧ</w:t>
      </w:r>
    </w:p>
    <w:p w:rsidR="00000000" w:rsidRDefault="00901024">
      <w:pPr>
        <w:pStyle w:val="HTML"/>
      </w:pPr>
    </w:p>
    <w:p w:rsidR="00000000" w:rsidRDefault="00901024">
      <w:pPr>
        <w:pStyle w:val="HTML"/>
      </w:pPr>
      <w:r>
        <w:t>Дата направления анализа: ____________________ Дата проведения исследования</w:t>
      </w:r>
    </w:p>
    <w:p w:rsidR="00000000" w:rsidRDefault="00901024">
      <w:pPr>
        <w:pStyle w:val="HTML"/>
      </w:pPr>
      <w:r>
        <w:t>на резистентность ВИЧ: ____________________</w:t>
      </w:r>
    </w:p>
    <w:p w:rsidR="00000000" w:rsidRDefault="00901024">
      <w:pPr>
        <w:pStyle w:val="HTML"/>
      </w:pPr>
      <w:r>
        <w:t>Показание к направлению на резистентность: ________________________________</w:t>
      </w:r>
    </w:p>
    <w:p w:rsidR="00000000" w:rsidRDefault="00901024">
      <w:pPr>
        <w:pStyle w:val="HTML"/>
      </w:pPr>
      <w:r>
        <w:t>Федеральный идентификационный номер пациента: __________ Рег</w:t>
      </w:r>
      <w:r>
        <w:t>иональный номер</w:t>
      </w:r>
    </w:p>
    <w:p w:rsidR="00000000" w:rsidRDefault="00901024">
      <w:pPr>
        <w:pStyle w:val="HTML"/>
      </w:pPr>
      <w:r>
        <w:t>пациента: _________________</w:t>
      </w:r>
    </w:p>
    <w:p w:rsidR="00000000" w:rsidRDefault="00901024">
      <w:pPr>
        <w:pStyle w:val="HTML"/>
      </w:pPr>
      <w:r>
        <w:t>Дата рождения: ________ Регион места жительства (регистрация): ____________</w:t>
      </w:r>
    </w:p>
    <w:p w:rsidR="00000000" w:rsidRDefault="00901024">
      <w:pPr>
        <w:pStyle w:val="HTML"/>
      </w:pPr>
      <w:r>
        <w:t>Пол: М Ж</w:t>
      </w:r>
    </w:p>
    <w:p w:rsidR="00000000" w:rsidRDefault="00901024">
      <w:pPr>
        <w:pStyle w:val="HTML"/>
      </w:pPr>
      <w:r>
        <w:t>Дата 1-го ВИЧ+ иммуноблота: ___________ Результаты предыдущего обследования</w:t>
      </w:r>
    </w:p>
    <w:p w:rsidR="00000000" w:rsidRDefault="00901024">
      <w:pPr>
        <w:pStyle w:val="HTML"/>
      </w:pPr>
      <w:r>
        <w:t>на ВИЧ+ ВИЧ- ВИЧ+/-</w:t>
      </w:r>
    </w:p>
    <w:p w:rsidR="00000000" w:rsidRDefault="00901024">
      <w:pPr>
        <w:pStyle w:val="HTML"/>
      </w:pPr>
      <w:r>
        <w:t xml:space="preserve">Дата предыдущего обследования: </w:t>
      </w:r>
      <w:r>
        <w:t>________ Вид проведенного исследования: ____</w:t>
      </w:r>
    </w:p>
    <w:p w:rsidR="00000000" w:rsidRDefault="00901024">
      <w:pPr>
        <w:pStyle w:val="HTML"/>
      </w:pPr>
      <w:r>
        <w:t>Код обследования на ВИЧ: _________ Код заражения ВИЧ: __________ Год, месяц</w:t>
      </w:r>
    </w:p>
    <w:p w:rsidR="00000000" w:rsidRDefault="00901024">
      <w:pPr>
        <w:pStyle w:val="HTML"/>
      </w:pPr>
      <w:r>
        <w:t>инфицирования ВИЧ: _______________</w:t>
      </w:r>
    </w:p>
    <w:p w:rsidR="00000000" w:rsidRDefault="00901024">
      <w:pPr>
        <w:pStyle w:val="HTML"/>
      </w:pPr>
      <w:r>
        <w:t>---    ---                           ---   ---</w:t>
      </w:r>
    </w:p>
    <w:p w:rsidR="00000000" w:rsidRDefault="00901024">
      <w:pPr>
        <w:pStyle w:val="HTML"/>
      </w:pPr>
      <w:r>
        <w:t>Получал ли АРВ-препараты: ¦ ¦ Да ¦ ¦ Нет Наличие бере</w:t>
      </w:r>
      <w:r>
        <w:t>менности: ¦ ¦Да ¦ ¦Нет</w:t>
      </w:r>
    </w:p>
    <w:p w:rsidR="00000000" w:rsidRDefault="00901024">
      <w:pPr>
        <w:pStyle w:val="HTML"/>
      </w:pPr>
      <w:r>
        <w:t>---    ---                           ---   ---</w:t>
      </w:r>
    </w:p>
    <w:p w:rsidR="00000000" w:rsidRDefault="00901024">
      <w:pPr>
        <w:pStyle w:val="HTML"/>
      </w:pPr>
      <w:r>
        <w:t>Срок: недель ______</w:t>
      </w:r>
    </w:p>
    <w:p w:rsidR="00000000" w:rsidRDefault="00901024">
      <w:pPr>
        <w:pStyle w:val="HTML"/>
      </w:pPr>
      <w:r>
        <w:t>Если беременность сохраняется, ожидаемая дата родов: ______________________</w:t>
      </w:r>
    </w:p>
    <w:p w:rsidR="00000000" w:rsidRDefault="00901024">
      <w:pPr>
        <w:pStyle w:val="HTML"/>
      </w:pPr>
      <w:r>
        <w:t>Если беременность прерывается, дата: _______________</w:t>
      </w:r>
    </w:p>
    <w:p w:rsidR="00000000" w:rsidRDefault="00901024">
      <w:pPr>
        <w:pStyle w:val="HTML"/>
      </w:pPr>
      <w:r>
        <w:t>Стадия ВИЧ-инфекции: _________ в фазе</w:t>
      </w:r>
      <w:r>
        <w:t xml:space="preserve"> _________</w:t>
      </w:r>
    </w:p>
    <w:p w:rsidR="00000000" w:rsidRDefault="009010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1024">
      <w:pPr>
        <w:pStyle w:val="3"/>
        <w:rPr>
          <w:rFonts w:eastAsia="Times New Roman"/>
        </w:rPr>
      </w:pPr>
      <w:r>
        <w:rPr>
          <w:rFonts w:eastAsia="Times New Roman"/>
        </w:rPr>
        <w:t>Все применявшиеся схемы приема АРВП, включая химиопрофилактику (начиная с более ранних и заканчивая текущей): Сроки приема АРВП Причины отмены предыдущих схем приема АРВП неэффективность выявленная резистентность (к какому АРВП) другие (недост.</w:t>
      </w:r>
      <w:r>
        <w:rPr>
          <w:rFonts w:eastAsia="Times New Roman"/>
        </w:rPr>
        <w:t xml:space="preserve"> приверженность, непереносимость, пр.)</w:t>
      </w:r>
    </w:p>
    <w:p w:rsidR="00000000" w:rsidRDefault="00901024">
      <w:pPr>
        <w:pStyle w:val="left"/>
      </w:pPr>
      <w:r>
        <w:t>5.</w:t>
      </w:r>
    </w:p>
    <w:p w:rsidR="00000000" w:rsidRDefault="009010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1024">
      <w:pPr>
        <w:pStyle w:val="left"/>
      </w:pPr>
      <w:r>
        <w:t>6.</w:t>
      </w:r>
    </w:p>
    <w:p w:rsidR="00000000" w:rsidRDefault="009010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1024">
      <w:pPr>
        <w:pStyle w:val="left"/>
      </w:pPr>
      <w:r>
        <w:t>7.</w:t>
      </w:r>
    </w:p>
    <w:p w:rsidR="00000000" w:rsidRDefault="009010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1024">
      <w:pPr>
        <w:pStyle w:val="left"/>
      </w:pPr>
      <w:r>
        <w:t>8.</w:t>
      </w:r>
    </w:p>
    <w:p w:rsidR="00000000" w:rsidRDefault="009010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1024">
      <w:pPr>
        <w:pStyle w:val="left"/>
      </w:pPr>
      <w:r>
        <w:lastRenderedPageBreak/>
        <w:t>Текущая:</w:t>
      </w:r>
    </w:p>
    <w:p w:rsidR="00000000" w:rsidRDefault="009010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1024">
      <w:pPr>
        <w:pStyle w:val="HTML"/>
      </w:pPr>
      <w:r>
        <w:t>Степень приверженности: Низкая (&lt; 70%) Умеренная (70 - 95%) Высокая (&gt; 95%)</w:t>
      </w:r>
    </w:p>
    <w:p w:rsidR="00000000" w:rsidRDefault="00901024">
      <w:pPr>
        <w:pStyle w:val="HTML"/>
      </w:pPr>
      <w:r>
        <w:t>(текущая схема)              ---               ---                ---</w:t>
      </w:r>
    </w:p>
    <w:p w:rsidR="00000000" w:rsidRDefault="00901024">
      <w:pPr>
        <w:pStyle w:val="HTML"/>
      </w:pPr>
      <w:r>
        <w:t>---               ---                ---</w:t>
      </w:r>
    </w:p>
    <w:p w:rsidR="00000000" w:rsidRDefault="009010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1024">
      <w:pPr>
        <w:pStyle w:val="3"/>
        <w:rPr>
          <w:rFonts w:eastAsia="Times New Roman"/>
        </w:rPr>
      </w:pPr>
      <w:r>
        <w:rPr>
          <w:rFonts w:eastAsia="Times New Roman"/>
        </w:rPr>
        <w:t>Вирусная нагрузка (копий/мл) Содержание CD+ (кл./мкл) до начала текущей схемы минимальный показатель (во время текущей схемы) последний показатель (не менее 1000 копий/мл) последний показатель</w:t>
      </w:r>
    </w:p>
    <w:p w:rsidR="00000000" w:rsidRDefault="00901024">
      <w:pPr>
        <w:pStyle w:val="left"/>
      </w:pPr>
      <w:r>
        <w:t>Показатель:</w:t>
      </w:r>
    </w:p>
    <w:p w:rsidR="00000000" w:rsidRDefault="009010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1024">
      <w:pPr>
        <w:pStyle w:val="left"/>
      </w:pPr>
      <w:r>
        <w:t>Дата анализа:</w:t>
      </w:r>
    </w:p>
    <w:p w:rsidR="00000000" w:rsidRDefault="009010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1024">
      <w:pPr>
        <w:pStyle w:val="HTML"/>
      </w:pPr>
      <w:r>
        <w:t>Последовательность РНК ВИЧ (сиквенс</w:t>
      </w:r>
      <w:r>
        <w:t>, файл тест-системы) ___________________</w:t>
      </w:r>
    </w:p>
    <w:p w:rsidR="00000000" w:rsidRDefault="00901024">
      <w:pPr>
        <w:pStyle w:val="HTML"/>
      </w:pPr>
      <w:r>
        <w:t>___________________________________________________________________________</w:t>
      </w:r>
    </w:p>
    <w:p w:rsidR="00000000" w:rsidRDefault="00901024">
      <w:pPr>
        <w:pStyle w:val="HTML"/>
      </w:pPr>
    </w:p>
    <w:p w:rsidR="00000000" w:rsidRDefault="00901024">
      <w:pPr>
        <w:pStyle w:val="HTML"/>
      </w:pPr>
      <w:r>
        <w:t>Направляющая организация __________________________________________________</w:t>
      </w:r>
    </w:p>
    <w:p w:rsidR="00000000" w:rsidRDefault="00901024">
      <w:pPr>
        <w:pStyle w:val="HTML"/>
      </w:pPr>
      <w:r>
        <w:t>Должность _________________ Ф.И.О. врача, заполнившего форму _</w:t>
      </w:r>
      <w:r>
        <w:t>_____________</w:t>
      </w:r>
    </w:p>
    <w:p w:rsidR="00000000" w:rsidRDefault="009010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1024">
      <w:pPr>
        <w:pStyle w:val="3"/>
        <w:rPr>
          <w:rFonts w:eastAsia="Times New Roman"/>
        </w:rPr>
      </w:pPr>
      <w:r>
        <w:rPr>
          <w:rFonts w:eastAsia="Times New Roman"/>
        </w:rPr>
        <w:t>Коды для донесения о результатах исследования по определению лекарственной резистентности ВИЧ</w:t>
      </w:r>
    </w:p>
    <w:p w:rsidR="00000000" w:rsidRDefault="00901024">
      <w:pPr>
        <w:pStyle w:val="3"/>
        <w:rPr>
          <w:rFonts w:eastAsia="Times New Roman"/>
        </w:rPr>
      </w:pPr>
      <w:r>
        <w:rPr>
          <w:rFonts w:eastAsia="Times New Roman"/>
        </w:rPr>
        <w:t>Код показания к направлению образца на исследование по резистентности к АРВ-препаратам</w:t>
      </w:r>
    </w:p>
    <w:p w:rsidR="00000000" w:rsidRDefault="00901024">
      <w:pPr>
        <w:pStyle w:val="just"/>
      </w:pPr>
      <w:r>
        <w:t>1 - Направление образца по клиническим показаниям согласно р</w:t>
      </w:r>
      <w:r>
        <w:t>екомендациям для назначения исследования крови на резистентность ВИЧ к АРВ-препаратам.</w:t>
      </w:r>
    </w:p>
    <w:p w:rsidR="00000000" w:rsidRDefault="00901024">
      <w:pPr>
        <w:pStyle w:val="just"/>
      </w:pPr>
      <w:r>
        <w:t xml:space="preserve">2 - Исследования по протоколу эпидемиологического надзора за случаями передачи резистентных штаммов к АРВ-препаратам от пациента к пациенту (по первичной резистентности </w:t>
      </w:r>
      <w:r>
        <w:t>у сероконвертеров, не имеющих опыта получения АРВ-препаратов).</w:t>
      </w:r>
    </w:p>
    <w:p w:rsidR="00000000" w:rsidRDefault="00901024">
      <w:pPr>
        <w:pStyle w:val="just"/>
      </w:pPr>
      <w:r>
        <w:t xml:space="preserve">3 - Исследования по протоколу мониторинга распространенности резистентности </w:t>
      </w:r>
      <w:r>
        <w:t>к АРВ-препаратам среди пациентов, получающих АРТ первой линии.</w:t>
      </w:r>
    </w:p>
    <w:p w:rsidR="00000000" w:rsidRDefault="009010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1024">
      <w:pPr>
        <w:pStyle w:val="3"/>
        <w:rPr>
          <w:rFonts w:eastAsia="Times New Roman"/>
        </w:rPr>
      </w:pPr>
      <w:r>
        <w:rPr>
          <w:rFonts w:eastAsia="Times New Roman"/>
        </w:rPr>
        <w:t>Код обследования на ВИЧ</w:t>
      </w:r>
    </w:p>
    <w:p w:rsidR="00000000" w:rsidRDefault="00901024">
      <w:pPr>
        <w:pStyle w:val="just"/>
      </w:pPr>
      <w:r>
        <w:t>108 - доноры (крови, биологических жидкостей органов и тканей).</w:t>
      </w:r>
    </w:p>
    <w:p w:rsidR="00000000" w:rsidRDefault="00901024">
      <w:pPr>
        <w:pStyle w:val="just"/>
      </w:pPr>
      <w:r>
        <w:t>115 - медицинский персонал, работающий с больными ВИЧ-инфекцией или инфицированным материалом.</w:t>
      </w:r>
    </w:p>
    <w:p w:rsidR="00000000" w:rsidRDefault="00901024">
      <w:pPr>
        <w:pStyle w:val="just"/>
      </w:pPr>
      <w:r>
        <w:t>102 - бол</w:t>
      </w:r>
      <w:r>
        <w:t>ьные наркоманией.</w:t>
      </w:r>
    </w:p>
    <w:p w:rsidR="00000000" w:rsidRDefault="00901024">
      <w:pPr>
        <w:pStyle w:val="just"/>
      </w:pPr>
      <w:r>
        <w:t>103 - гомо- и бисексуалисты.</w:t>
      </w:r>
    </w:p>
    <w:p w:rsidR="00000000" w:rsidRDefault="00901024">
      <w:pPr>
        <w:pStyle w:val="just"/>
      </w:pPr>
      <w:r>
        <w:t>104 - больные заболеваниями, передающимися половым путем.</w:t>
      </w:r>
    </w:p>
    <w:p w:rsidR="00000000" w:rsidRDefault="00901024">
      <w:pPr>
        <w:pStyle w:val="just"/>
      </w:pPr>
      <w:r>
        <w:t>112 - лица, находившиеся в местах лишения свободы.</w:t>
      </w:r>
    </w:p>
    <w:p w:rsidR="00000000" w:rsidRDefault="00901024">
      <w:pPr>
        <w:pStyle w:val="just"/>
      </w:pPr>
      <w:r>
        <w:t>113 - обследованные по клиническим показаниям.</w:t>
      </w:r>
    </w:p>
    <w:p w:rsidR="00000000" w:rsidRDefault="00901024">
      <w:pPr>
        <w:pStyle w:val="just"/>
      </w:pPr>
      <w:r>
        <w:t>109 - беременные (доноры плацентарной и абортной кров</w:t>
      </w:r>
      <w:r>
        <w:t>и).</w:t>
      </w:r>
    </w:p>
    <w:p w:rsidR="00000000" w:rsidRDefault="00901024">
      <w:pPr>
        <w:pStyle w:val="just"/>
      </w:pPr>
      <w:r>
        <w:t>118 - прочие.</w:t>
      </w:r>
    </w:p>
    <w:p w:rsidR="00000000" w:rsidRDefault="00901024">
      <w:pPr>
        <w:pStyle w:val="just"/>
      </w:pPr>
      <w:r>
        <w:t>120 - обследованные при эпидемиологическом расследовании.</w:t>
      </w:r>
    </w:p>
    <w:p w:rsidR="00000000" w:rsidRDefault="00901024">
      <w:pPr>
        <w:pStyle w:val="just"/>
      </w:pPr>
      <w:r>
        <w:t>200 - иностранные граждане.</w:t>
      </w:r>
    </w:p>
    <w:p w:rsidR="00000000" w:rsidRDefault="009010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1024">
      <w:pPr>
        <w:pStyle w:val="3"/>
        <w:rPr>
          <w:rFonts w:eastAsia="Times New Roman"/>
        </w:rPr>
      </w:pPr>
      <w:r>
        <w:rPr>
          <w:rFonts w:eastAsia="Times New Roman"/>
        </w:rPr>
        <w:t>Коды причин заражения ВИЧ</w:t>
      </w:r>
    </w:p>
    <w:p w:rsidR="00000000" w:rsidRDefault="00901024">
      <w:pPr>
        <w:pStyle w:val="just"/>
      </w:pPr>
      <w:r>
        <w:t>100 - гомосексуальная связь с партнером, не употребляющим наркотики.</w:t>
      </w:r>
    </w:p>
    <w:p w:rsidR="00000000" w:rsidRDefault="00901024">
      <w:pPr>
        <w:pStyle w:val="just"/>
      </w:pPr>
      <w:r>
        <w:t>101 - гомосексуальная связь с наркопотребителем.</w:t>
      </w:r>
    </w:p>
    <w:p w:rsidR="00000000" w:rsidRDefault="00901024">
      <w:pPr>
        <w:pStyle w:val="just"/>
      </w:pPr>
      <w:r>
        <w:t>104 - г</w:t>
      </w:r>
      <w:r>
        <w:t>етеросексуальная связь с бисексуальным партнером, не употребляющим наркотики.</w:t>
      </w:r>
    </w:p>
    <w:p w:rsidR="00000000" w:rsidRDefault="00901024">
      <w:pPr>
        <w:pStyle w:val="just"/>
      </w:pPr>
      <w:r>
        <w:t>105 - гетеросексуальная связь с гетеросексуальным партнером, не употребляющим наркотики.</w:t>
      </w:r>
    </w:p>
    <w:p w:rsidR="00000000" w:rsidRDefault="00901024">
      <w:pPr>
        <w:pStyle w:val="just"/>
      </w:pPr>
      <w:r>
        <w:t>106 - гетеросексуальная связь с инъекционным потребителем наркотиков.</w:t>
      </w:r>
    </w:p>
    <w:p w:rsidR="00000000" w:rsidRDefault="00901024">
      <w:pPr>
        <w:pStyle w:val="just"/>
      </w:pPr>
      <w:r>
        <w:t>108 - наркотический</w:t>
      </w:r>
      <w:r>
        <w:t xml:space="preserve"> контакт с инфицированным ВИЧ партнером.</w:t>
      </w:r>
    </w:p>
    <w:p w:rsidR="00000000" w:rsidRDefault="00901024">
      <w:pPr>
        <w:pStyle w:val="just"/>
      </w:pPr>
      <w:r>
        <w:t>107 - бытовой парентеральный контакт с ВИЧ-инфицированным.</w:t>
      </w:r>
    </w:p>
    <w:p w:rsidR="00000000" w:rsidRDefault="00901024">
      <w:pPr>
        <w:pStyle w:val="just"/>
      </w:pPr>
      <w:r>
        <w:t>109 - переливание крови/пересадка органов от инфицированного ВИЧ донора.</w:t>
      </w:r>
    </w:p>
    <w:p w:rsidR="00000000" w:rsidRDefault="00901024">
      <w:pPr>
        <w:pStyle w:val="just"/>
      </w:pPr>
      <w:r>
        <w:t>110 - пребывание в нозокомиальном очаге.</w:t>
      </w:r>
    </w:p>
    <w:p w:rsidR="00000000" w:rsidRDefault="00901024">
      <w:pPr>
        <w:pStyle w:val="just"/>
      </w:pPr>
      <w:r>
        <w:t xml:space="preserve">111 - заражение детей от матерей во время </w:t>
      </w:r>
      <w:r>
        <w:t>беременности и родов.</w:t>
      </w:r>
    </w:p>
    <w:p w:rsidR="00000000" w:rsidRDefault="00901024">
      <w:pPr>
        <w:pStyle w:val="just"/>
      </w:pPr>
      <w:r>
        <w:t>112 - заражение детей от матерей при грудном вскармливании.</w:t>
      </w:r>
    </w:p>
    <w:p w:rsidR="00000000" w:rsidRDefault="00901024">
      <w:pPr>
        <w:pStyle w:val="just"/>
      </w:pPr>
      <w:r>
        <w:t>113 - заражение матерей от детей при грудном вскармливании.</w:t>
      </w:r>
    </w:p>
    <w:p w:rsidR="00000000" w:rsidRDefault="00901024">
      <w:pPr>
        <w:pStyle w:val="just"/>
      </w:pPr>
      <w:r>
        <w:t>114 - другая причина, указать.</w:t>
      </w:r>
    </w:p>
    <w:p w:rsidR="00000000" w:rsidRDefault="009010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1024">
      <w:pPr>
        <w:pStyle w:val="right"/>
      </w:pPr>
      <w:r>
        <w:t>Источник - Методические рекомендации Роспотребнадзора от 20.08.2013 № МР 3.1.5.0075/1-13. 3.1.5</w:t>
      </w:r>
    </w:p>
    <w:p w:rsidR="00000000" w:rsidRDefault="0090102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https://порядокправа.рф/obrazecy/donesenie_o_rezultatax_issledovaniya_po_opredeleniyu_lekarstvennoj_rezistentnosti_vich.htm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24"/>
    <w:rsid w:val="0090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FF01B81-1A41-4CC1-B18A-83C2E15E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nesenie_o_rezultatax_issledovaniya_po_opredeleniyu_lekarstvennoj_rezistentnosti_vic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Донесение о результатах исследования по определению лекарственной резистентности ВИЧ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2022-08-07T12:21:00Z</dcterms:created>
  <dcterms:modified xsi:type="dcterms:W3CDTF">2022-08-07T12:21:00Z</dcterms:modified>
</cp:coreProperties>
</file>