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0A84">
      <w:pPr>
        <w:pStyle w:val="1"/>
        <w:rPr>
          <w:rFonts w:eastAsia="Times New Roman"/>
        </w:rPr>
      </w:pPr>
      <w:r>
        <w:rPr>
          <w:rFonts w:eastAsia="Times New Roman"/>
        </w:rPr>
        <w:t>Должностной регламент специалиста-эксперта отдела департамента Министерства труда и социальной защиты Российской Федерации</w:t>
      </w:r>
    </w:p>
    <w:p w:rsidR="00000000" w:rsidRDefault="00FA0A84">
      <w:pPr>
        <w:pStyle w:val="right"/>
      </w:pPr>
      <w:r>
        <w:t xml:space="preserve">Приложение N 17 к Приказу Министерства труда и социальной защиты </w:t>
      </w:r>
      <w:r>
        <w:t>Российской Федерации от 16 августа 2012 г. N 55н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HTML"/>
      </w:pPr>
      <w:r>
        <w:t xml:space="preserve">                                                                  УТВЕРЖДАЮ</w:t>
      </w:r>
    </w:p>
    <w:p w:rsidR="00000000" w:rsidRDefault="00FA0A84">
      <w:pPr>
        <w:pStyle w:val="HTML"/>
      </w:pPr>
      <w:r>
        <w:t>Заместитель Министра</w:t>
      </w:r>
    </w:p>
    <w:p w:rsidR="00000000" w:rsidRDefault="00FA0A84">
      <w:pPr>
        <w:pStyle w:val="HTML"/>
      </w:pPr>
      <w:r>
        <w:t>труда и социальной защиты</w:t>
      </w:r>
    </w:p>
    <w:p w:rsidR="00000000" w:rsidRDefault="00FA0A84">
      <w:pPr>
        <w:pStyle w:val="HTML"/>
      </w:pPr>
      <w:r>
        <w:t>Российской Федерации</w:t>
      </w:r>
    </w:p>
    <w:p w:rsidR="00000000" w:rsidRDefault="00FA0A84">
      <w:pPr>
        <w:pStyle w:val="HTML"/>
      </w:pPr>
      <w:r>
        <w:t>___________ (___________________)</w:t>
      </w:r>
    </w:p>
    <w:p w:rsidR="00000000" w:rsidRDefault="00FA0A84">
      <w:pPr>
        <w:pStyle w:val="HTML"/>
      </w:pPr>
      <w:r>
        <w:t>(подпись)   (инициалы, фамил</w:t>
      </w:r>
      <w:r>
        <w:t>ия)</w:t>
      </w:r>
    </w:p>
    <w:p w:rsidR="00000000" w:rsidRDefault="00FA0A84">
      <w:pPr>
        <w:pStyle w:val="HTML"/>
      </w:pPr>
      <w:r>
        <w:t>"__" _________ 20__ г.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ДОЛЖНОСТНОЙ РЕГЛАМЕНТ СПЕЦИАЛИСТА-ЭКСПЕРТА ______________________________________ (наименование отдела и департамента) МИНИСТЕРСТВА ТРУДА И СОЦИАЛЬНОЙ ЗАЩИТЫ РОССИЙСКОЙ ФЕДЕРАЦИИ</w:t>
      </w: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FA0A84">
      <w:pPr>
        <w:pStyle w:val="just"/>
      </w:pPr>
      <w:r>
        <w:t>1. Должность федеральной госуд</w:t>
      </w:r>
      <w:r>
        <w:t xml:space="preserve">арственной гражданской службы специалиста-эксперта отдела (указать наименование отдела и департамента) Министерства труда и социальной защиты Российской Федерации (далее - специалист-эксперт, Министерство) относится к старшей группе должностей федеральной </w:t>
      </w:r>
      <w:r>
        <w:t>государственной гражданской службы категории "специалисты".</w:t>
      </w:r>
    </w:p>
    <w:p w:rsidR="00000000" w:rsidRDefault="00FA0A84">
      <w:pPr>
        <w:pStyle w:val="just"/>
      </w:pPr>
      <w:r>
        <w:t>Регистрационный номер (код) должности - 05-3-4-035.</w:t>
      </w:r>
    </w:p>
    <w:p w:rsidR="00000000" w:rsidRDefault="00FA0A84">
      <w:pPr>
        <w:pStyle w:val="just"/>
      </w:pPr>
      <w:r>
        <w:t>2. Назначение на должность специалиста-эксперта и освобождение от этой должности осуществляются Министром труда и социальной защиты Российской Ф</w:t>
      </w:r>
      <w:r>
        <w:t>едерации (далее - Министр).</w:t>
      </w:r>
    </w:p>
    <w:p w:rsidR="00000000" w:rsidRDefault="00FA0A84">
      <w:pPr>
        <w:pStyle w:val="just"/>
      </w:pPr>
      <w:r>
        <w:t>Специалист-эксперт непосредственно подчиняется начальнику отдела.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</w:t>
      </w:r>
      <w:r>
        <w:rPr>
          <w:rFonts w:eastAsia="Times New Roman"/>
        </w:rPr>
        <w:t>) работы по специальности</w:t>
      </w:r>
    </w:p>
    <w:p w:rsidR="00000000" w:rsidRDefault="00FA0A84">
      <w:pPr>
        <w:pStyle w:val="just"/>
      </w:pPr>
      <w:r>
        <w:t>3. Для замещения должности специалиста-эксперта устанавливаются следующие требования:</w:t>
      </w:r>
    </w:p>
    <w:p w:rsidR="00000000" w:rsidRDefault="00FA0A84">
      <w:pPr>
        <w:pStyle w:val="just"/>
      </w:pPr>
      <w:r>
        <w:lastRenderedPageBreak/>
        <w:t>1) наличие высшего профессионального образования;</w:t>
      </w:r>
    </w:p>
    <w:p w:rsidR="00000000" w:rsidRDefault="00FA0A84">
      <w:pPr>
        <w:pStyle w:val="just"/>
      </w:pPr>
      <w:r>
        <w:t>2) наличие профессиональных знаний, включая знание Конституции Российской Федерации, федеральн</w:t>
      </w:r>
      <w:r>
        <w:t>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</w:t>
      </w:r>
      <w:r>
        <w:t>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порядка работы со служебной информац</w:t>
      </w:r>
      <w:r>
        <w:t>ией; основ делопроизводства; правил по охране труда и противопожарной безопасности;</w:t>
      </w:r>
    </w:p>
    <w:p w:rsidR="00000000" w:rsidRDefault="00FA0A84">
      <w:pPr>
        <w:pStyle w:val="just"/>
      </w:pPr>
      <w:r>
        <w:t>3)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</w:t>
      </w:r>
      <w:r>
        <w:t>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</w:t>
      </w:r>
      <w:r>
        <w:t>рограммными продуктами, подготовки деловой корреспонденции и актов Министерства.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III. Должностные обязанности, права и ответственность</w:t>
      </w:r>
    </w:p>
    <w:p w:rsidR="00000000" w:rsidRDefault="00FA0A84">
      <w:pPr>
        <w:pStyle w:val="just"/>
      </w:pPr>
      <w:r>
        <w:t>4. Специалист-эксперт в соответствии со статьей 15 Федерального закона от 27 июля 2004 г. N 79-ФЗ "О государственной гра</w:t>
      </w:r>
      <w:r>
        <w:t>жданской службе Российской Федерации" (далее - Федеральный закон) обязан:</w:t>
      </w:r>
    </w:p>
    <w:p w:rsidR="00000000" w:rsidRDefault="00FA0A84">
      <w:pPr>
        <w:pStyle w:val="just"/>
      </w:pPr>
      <w: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</w:t>
      </w:r>
      <w:r>
        <w:t>е;</w:t>
      </w:r>
    </w:p>
    <w:p w:rsidR="00000000" w:rsidRDefault="00FA0A84">
      <w:pPr>
        <w:pStyle w:val="just"/>
      </w:pPr>
      <w:r>
        <w:t>2) исполнять должностные обязанности в соответствии с должностным регламентом;</w:t>
      </w:r>
    </w:p>
    <w:p w:rsidR="00000000" w:rsidRDefault="00FA0A84">
      <w:pPr>
        <w:pStyle w:val="just"/>
      </w:pPr>
      <w:r>
        <w:t xml:space="preserve">3) исполнять поручения соответствующих руководителей, данные в пределах </w:t>
      </w:r>
      <w:r>
        <w:t>их полномочий, установленных законодательством Российской Федерации;</w:t>
      </w:r>
    </w:p>
    <w:p w:rsidR="00000000" w:rsidRDefault="00FA0A84">
      <w:pPr>
        <w:pStyle w:val="just"/>
      </w:pPr>
      <w:r>
        <w:t>4) соблюдать при исполнении должностных обязанностей права и законные интересы граждан и организаций;</w:t>
      </w:r>
    </w:p>
    <w:p w:rsidR="00000000" w:rsidRDefault="00FA0A84">
      <w:pPr>
        <w:pStyle w:val="just"/>
      </w:pPr>
      <w:r>
        <w:t>5) соблюдать служебный распорядок Министерства;</w:t>
      </w:r>
    </w:p>
    <w:p w:rsidR="00000000" w:rsidRDefault="00FA0A84">
      <w:pPr>
        <w:pStyle w:val="just"/>
      </w:pPr>
      <w:r>
        <w:t>6) поддерживать уровень квалификации,</w:t>
      </w:r>
      <w:r>
        <w:t xml:space="preserve"> необходимый для надлежащего исполнения должностных обязанностей;</w:t>
      </w:r>
    </w:p>
    <w:p w:rsidR="00000000" w:rsidRDefault="00FA0A84">
      <w:pPr>
        <w:pStyle w:val="just"/>
      </w:pPr>
      <w:r>
        <w:t xml:space="preserve"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</w:t>
      </w:r>
      <w:r>
        <w:t>в том числе сведения, касающиеся частной жизни и здоровья граждан или затрагивающие их честь и достоинство;</w:t>
      </w:r>
    </w:p>
    <w:p w:rsidR="00000000" w:rsidRDefault="00FA0A84">
      <w:pPr>
        <w:pStyle w:val="just"/>
      </w:pPr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000000" w:rsidRDefault="00FA0A84">
      <w:pPr>
        <w:pStyle w:val="just"/>
      </w:pPr>
      <w:r>
        <w:t>9) представлять в установленном порядк</w:t>
      </w:r>
      <w:r>
        <w:t>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00000" w:rsidRDefault="00FA0A84">
      <w:pPr>
        <w:pStyle w:val="just"/>
      </w:pPr>
      <w:r>
        <w:t>10)</w:t>
      </w:r>
      <w: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00000" w:rsidRDefault="00FA0A84">
      <w:pPr>
        <w:pStyle w:val="just"/>
      </w:pPr>
      <w:r>
        <w:t>11) соблюдать ограничения, выполнять обязат</w:t>
      </w:r>
      <w:r>
        <w:t>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000000" w:rsidRDefault="00FA0A84">
      <w:pPr>
        <w:pStyle w:val="just"/>
      </w:pPr>
      <w:r>
        <w:t>12) сообщать представителю нанимателя о личной заинтересованности при исполнении должностных обязанностей, которая мо</w:t>
      </w:r>
      <w:r>
        <w:t>жет привести к конфликту интересов, принимать меры по предотвращению такого конфликта.</w:t>
      </w:r>
    </w:p>
    <w:p w:rsidR="00000000" w:rsidRDefault="00FA0A84">
      <w:pPr>
        <w:pStyle w:val="just"/>
      </w:pPr>
      <w:r>
        <w:t>5. В соответствии со статьей 17 Федерального закона в связи с прохождением гражданской службы специалисту-эксперту запрещается:</w:t>
      </w:r>
    </w:p>
    <w:p w:rsidR="00000000" w:rsidRDefault="00FA0A84">
      <w:pPr>
        <w:pStyle w:val="just"/>
      </w:pPr>
      <w:r>
        <w:t>1) участвовать на платной основе в деятел</w:t>
      </w:r>
      <w:r>
        <w:t>ьности органа управления коммерческой организацией, за исключением случаев, установленных Федеральным законом;</w:t>
      </w:r>
    </w:p>
    <w:p w:rsidR="00000000" w:rsidRDefault="00FA0A84">
      <w:pPr>
        <w:pStyle w:val="just"/>
      </w:pPr>
      <w:r>
        <w:t>2) замещать должность гражданской службы в случае:</w:t>
      </w:r>
    </w:p>
    <w:p w:rsidR="00000000" w:rsidRDefault="00FA0A84">
      <w:pPr>
        <w:pStyle w:val="just"/>
      </w:pPr>
      <w:r>
        <w:t>избрания или назначения на государственную должность, за исключением случаев, установленных ук</w:t>
      </w:r>
      <w:r>
        <w:t>азами Президента Российской Федерации;</w:t>
      </w:r>
    </w:p>
    <w:p w:rsidR="00000000" w:rsidRDefault="00FA0A84">
      <w:pPr>
        <w:pStyle w:val="just"/>
      </w:pPr>
      <w:r>
        <w:t>избрания на выборную должность в органе местного самоуправления;</w:t>
      </w:r>
    </w:p>
    <w:p w:rsidR="00000000" w:rsidRDefault="00FA0A84">
      <w:pPr>
        <w:pStyle w:val="just"/>
      </w:pPr>
      <w: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</w:t>
      </w:r>
      <w:r>
        <w:t>ожет быть создана в Министерстве;</w:t>
      </w:r>
    </w:p>
    <w:p w:rsidR="00000000" w:rsidRDefault="00FA0A84">
      <w:pPr>
        <w:pStyle w:val="just"/>
      </w:pPr>
      <w:r>
        <w:t>3) осуществлять предпринимательскую деятельность;</w:t>
      </w:r>
    </w:p>
    <w:p w:rsidR="00000000" w:rsidRDefault="00FA0A84">
      <w:pPr>
        <w:pStyle w:val="just"/>
      </w:pPr>
      <w:r>
        <w:t>4) приобретать в случаях, установленных Федеральным законом, ценные бумаги, по которым может быть получен доход;</w:t>
      </w:r>
    </w:p>
    <w:p w:rsidR="00000000" w:rsidRDefault="00FA0A84">
      <w:pPr>
        <w:pStyle w:val="just"/>
      </w:pPr>
      <w:r>
        <w:t xml:space="preserve">5) быть поверенным или представителем по делам третьих лиц </w:t>
      </w:r>
      <w:r>
        <w:t>в Министерстве, если иное не предусмотрено Федеральным законом и другими федеральными законами;</w:t>
      </w:r>
    </w:p>
    <w:p w:rsidR="00000000" w:rsidRDefault="00FA0A84">
      <w:pPr>
        <w:pStyle w:val="just"/>
      </w:pPr>
      <w: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</w:t>
      </w:r>
      <w:r>
        <w:t>ту развлечений, отдыха, транспортных расходов и иные вознаграждения);</w:t>
      </w:r>
    </w:p>
    <w:p w:rsidR="00000000" w:rsidRDefault="00FA0A84">
      <w:pPr>
        <w:pStyle w:val="just"/>
      </w:pPr>
      <w: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</w:t>
      </w:r>
      <w:r>
        <w:t xml:space="preserve">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</w:t>
      </w:r>
      <w:r>
        <w:t>рганами других государств, международными и иностранными организациями;</w:t>
      </w:r>
    </w:p>
    <w:p w:rsidR="00000000" w:rsidRDefault="00FA0A84">
      <w:pPr>
        <w:pStyle w:val="just"/>
      </w:pPr>
      <w: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</w:t>
      </w:r>
      <w:r>
        <w:t>ь их другим лицам;</w:t>
      </w:r>
    </w:p>
    <w:p w:rsidR="00000000" w:rsidRDefault="00FA0A84">
      <w:pPr>
        <w:pStyle w:val="just"/>
      </w:pPr>
      <w: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</w:t>
      </w:r>
      <w:r>
        <w:t>олнением должностных обязанностей;</w:t>
      </w:r>
    </w:p>
    <w:p w:rsidR="00000000" w:rsidRDefault="00FA0A84">
      <w:pPr>
        <w:pStyle w:val="just"/>
      </w:pPr>
      <w: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</w:t>
      </w:r>
      <w:r>
        <w:t>а, либо Министерства, если это не входит в его должностные обязанности;</w:t>
      </w:r>
    </w:p>
    <w:p w:rsidR="00000000" w:rsidRDefault="00FA0A84">
      <w:pPr>
        <w:pStyle w:val="just"/>
      </w:pPr>
      <w: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</w:t>
      </w:r>
      <w:r>
        <w:t>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FA0A84">
      <w:pPr>
        <w:pStyle w:val="just"/>
      </w:pPr>
      <w:r>
        <w:t xml:space="preserve">12) использовать преимущества должностного положения для предвыборной </w:t>
      </w:r>
      <w:r>
        <w:t>агитации, а также для агитации по вопросам референдума;</w:t>
      </w:r>
    </w:p>
    <w:p w:rsidR="00000000" w:rsidRDefault="00FA0A84">
      <w:pPr>
        <w:pStyle w:val="just"/>
      </w:pPr>
      <w: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</w:t>
      </w:r>
      <w:r>
        <w:t>ъединениям и организациям в качестве гражданского служащего, если это не входит в его должностные обязанности;</w:t>
      </w:r>
    </w:p>
    <w:p w:rsidR="00000000" w:rsidRDefault="00FA0A84">
      <w:pPr>
        <w:pStyle w:val="just"/>
      </w:pPr>
      <w: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</w:t>
      </w:r>
      <w:r>
        <w:t>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00000" w:rsidRDefault="00FA0A84">
      <w:pPr>
        <w:pStyle w:val="just"/>
      </w:pPr>
      <w:r>
        <w:t>15) прекращать исполнение должностных обязанностей в целях урегулирования служебного спора;</w:t>
      </w:r>
    </w:p>
    <w:p w:rsidR="00000000" w:rsidRDefault="00FA0A84">
      <w:pPr>
        <w:pStyle w:val="just"/>
      </w:pPr>
      <w: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</w:t>
      </w:r>
      <w:r>
        <w:t>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FA0A84">
      <w:pPr>
        <w:pStyle w:val="just"/>
      </w:pPr>
      <w:r>
        <w:t>17) заниматься без письменного разрешения представителя нанимателя оп</w:t>
      </w:r>
      <w:r>
        <w:t>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</w:t>
      </w:r>
      <w:r>
        <w:t>конодательством Российской Федерации.</w:t>
      </w:r>
    </w:p>
    <w:p w:rsidR="00000000" w:rsidRDefault="00FA0A84">
      <w:pPr>
        <w:pStyle w:val="just"/>
      </w:pPr>
      <w:r>
        <w:t>6. Специалист-эксперт обязан соблюдать требования к служебному поведению, установленные статьей 18 Федерального закона:</w:t>
      </w:r>
    </w:p>
    <w:p w:rsidR="00000000" w:rsidRDefault="00FA0A84">
      <w:pPr>
        <w:pStyle w:val="just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FA0A84">
      <w:pPr>
        <w:pStyle w:val="just"/>
      </w:pPr>
      <w:r>
        <w:t>2) исходит</w:t>
      </w:r>
      <w:r>
        <w:t>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FA0A84">
      <w:pPr>
        <w:pStyle w:val="just"/>
      </w:pPr>
      <w:r>
        <w:t>3) осуществлять профессиональную служебную деятельность в рамках установленной законодательством Ро</w:t>
      </w:r>
      <w:r>
        <w:t>ссийской Федерации компетенции Министерства;</w:t>
      </w:r>
    </w:p>
    <w:p w:rsidR="00000000" w:rsidRDefault="00FA0A84">
      <w:pPr>
        <w:pStyle w:val="just"/>
      </w:pPr>
      <w: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00000" w:rsidRDefault="00FA0A84">
      <w:pPr>
        <w:pStyle w:val="just"/>
      </w:pPr>
      <w:r>
        <w:t>5) не совершать действия, связанные с влиянием каких-либо лич</w:t>
      </w:r>
      <w:r>
        <w:t>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FA0A84">
      <w:pPr>
        <w:pStyle w:val="just"/>
      </w:pPr>
      <w:r>
        <w:t>6) соблюдать ограничения, установленные Федеральным законом и другими федеральными законами для гражданских служащих;</w:t>
      </w:r>
    </w:p>
    <w:p w:rsidR="00000000" w:rsidRDefault="00FA0A84">
      <w:pPr>
        <w:pStyle w:val="just"/>
      </w:pPr>
      <w:r>
        <w:t>7) соблюдать нейтрал</w:t>
      </w:r>
      <w:r>
        <w:t>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00000" w:rsidRDefault="00FA0A84">
      <w:pPr>
        <w:pStyle w:val="just"/>
      </w:pPr>
      <w:r>
        <w:t>8) не совершать поступки, порочащие его честь и достоинство;</w:t>
      </w:r>
    </w:p>
    <w:p w:rsidR="00000000" w:rsidRDefault="00FA0A84">
      <w:pPr>
        <w:pStyle w:val="just"/>
      </w:pPr>
      <w:r>
        <w:t>9</w:t>
      </w:r>
      <w:r>
        <w:t>) проявлять корректность в обращении с гражданами;</w:t>
      </w:r>
    </w:p>
    <w:p w:rsidR="00000000" w:rsidRDefault="00FA0A84">
      <w:pPr>
        <w:pStyle w:val="just"/>
      </w:pPr>
      <w:r>
        <w:t>10) проявлять уважение к нравственным обычаям и традициям народов Российской Федерации;</w:t>
      </w:r>
    </w:p>
    <w:p w:rsidR="00000000" w:rsidRDefault="00FA0A84">
      <w:pPr>
        <w:pStyle w:val="just"/>
      </w:pPr>
      <w:r>
        <w:t>11) учитывать культурные и иные особенности различных этнических и социальных групп, а также конфессий;</w:t>
      </w:r>
    </w:p>
    <w:p w:rsidR="00000000" w:rsidRDefault="00FA0A84">
      <w:pPr>
        <w:pStyle w:val="just"/>
      </w:pPr>
      <w:r>
        <w:t>12) способств</w:t>
      </w:r>
      <w:r>
        <w:t>овать межнациональному и межконфессиональному согласию;</w:t>
      </w:r>
    </w:p>
    <w:p w:rsidR="00000000" w:rsidRDefault="00FA0A84">
      <w:pPr>
        <w:pStyle w:val="just"/>
      </w:pPr>
      <w:r>
        <w:t>13) не допускать конфликтных ситуаций, способных нанести ущерб его репутации или авторитету Министерства;</w:t>
      </w:r>
    </w:p>
    <w:p w:rsidR="00000000" w:rsidRDefault="00FA0A84">
      <w:pPr>
        <w:pStyle w:val="just"/>
      </w:pPr>
      <w:r>
        <w:t>14) соблюдать установленные правила публичных выступлений и предоставления служебной информаци</w:t>
      </w:r>
      <w:r>
        <w:t>и.</w:t>
      </w:r>
    </w:p>
    <w:p w:rsidR="00000000" w:rsidRDefault="00FA0A84">
      <w:pPr>
        <w:pStyle w:val="just"/>
      </w:pPr>
      <w:r>
        <w:t>7. Специалист-эксперт обязан:</w:t>
      </w:r>
    </w:p>
    <w:p w:rsidR="00000000" w:rsidRDefault="00FA0A84">
      <w:pPr>
        <w:pStyle w:val="just"/>
      </w:pPr>
      <w:r>
        <w:t>(перечислить обязанности, которые полностью или частично возложены на специалиста-эксперта в соответствии с иными нормативными правовыми актами Российской Федерации и Министерства).</w:t>
      </w:r>
    </w:p>
    <w:p w:rsidR="00000000" w:rsidRDefault="00FA0A84">
      <w:pPr>
        <w:pStyle w:val="just"/>
      </w:pPr>
      <w:r>
        <w:t>8. Специалист-эксперт в соответствии со с</w:t>
      </w:r>
      <w:r>
        <w:t>татьей 14 Федерального закона имеет право на:</w:t>
      </w:r>
    </w:p>
    <w:p w:rsidR="00000000" w:rsidRDefault="00FA0A84">
      <w:pPr>
        <w:pStyle w:val="just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00000" w:rsidRDefault="00FA0A84">
      <w:pPr>
        <w:pStyle w:val="just"/>
      </w:pPr>
      <w:r>
        <w:t>2) ознакомление с должностным регламентом и иными документами, определяющими его права и обязан</w:t>
      </w:r>
      <w:r>
        <w:t>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RDefault="00FA0A84">
      <w:pPr>
        <w:pStyle w:val="just"/>
      </w:pPr>
      <w:r>
        <w:t>3) отдых, обеспечиваемый установлен</w:t>
      </w:r>
      <w:r>
        <w:t>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000" w:rsidRDefault="00FA0A84">
      <w:pPr>
        <w:pStyle w:val="just"/>
      </w:pPr>
      <w:r>
        <w:t>4) оплату труда и другие выплаты в соответствии с Федеральным законом, иным</w:t>
      </w:r>
      <w:r>
        <w:t>и нормативными правовыми актами Российской Федерации и со служебным контрактом;</w:t>
      </w:r>
    </w:p>
    <w:p w:rsidR="00000000" w:rsidRDefault="00FA0A84">
      <w:pPr>
        <w:pStyle w:val="just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</w:t>
      </w:r>
      <w:r>
        <w:t>сти Министерства;</w:t>
      </w:r>
    </w:p>
    <w:p w:rsidR="00000000" w:rsidRDefault="00FA0A84">
      <w:pPr>
        <w:pStyle w:val="just"/>
      </w:pPr>
      <w: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FA0A84">
      <w:pPr>
        <w:pStyle w:val="just"/>
      </w:pPr>
      <w:r>
        <w:t>7) доступ в установленном порядке в связи с исполнением должностных обяза</w:t>
      </w:r>
      <w:r>
        <w:t>нностей в государственные органы, органы местного самоуправления, общественные объединения и иные организации;</w:t>
      </w:r>
    </w:p>
    <w:p w:rsidR="00000000" w:rsidRDefault="00FA0A84">
      <w:pPr>
        <w:pStyle w:val="just"/>
      </w:pPr>
      <w: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</w:t>
      </w:r>
      <w:r>
        <w:t>ого дела, а также на приобщение к личному делу его письменных объяснений и других документов и материалов;</w:t>
      </w:r>
    </w:p>
    <w:p w:rsidR="00000000" w:rsidRDefault="00FA0A84">
      <w:pPr>
        <w:pStyle w:val="just"/>
      </w:pPr>
      <w:r>
        <w:t>9) защиту сведений о гражданском служащем;</w:t>
      </w:r>
    </w:p>
    <w:p w:rsidR="00000000" w:rsidRDefault="00FA0A84">
      <w:pPr>
        <w:pStyle w:val="just"/>
      </w:pPr>
      <w:r>
        <w:t>10) должностной рост на конкурсной основе;</w:t>
      </w:r>
    </w:p>
    <w:p w:rsidR="00000000" w:rsidRDefault="00FA0A84">
      <w:pPr>
        <w:pStyle w:val="just"/>
      </w:pPr>
      <w: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:rsidR="00000000" w:rsidRDefault="00FA0A84">
      <w:pPr>
        <w:pStyle w:val="just"/>
      </w:pPr>
      <w:r>
        <w:t>12) членство в профессиональном союзе;</w:t>
      </w:r>
    </w:p>
    <w:p w:rsidR="00000000" w:rsidRDefault="00FA0A84">
      <w:pPr>
        <w:pStyle w:val="just"/>
      </w:pPr>
      <w:r>
        <w:t xml:space="preserve">13) рассмотрение индивидуальных служебных споров в соответствии с </w:t>
      </w:r>
      <w:r>
        <w:t>Федеральным законом о гражданской службе и другими федеральными законами;</w:t>
      </w:r>
    </w:p>
    <w:p w:rsidR="00000000" w:rsidRDefault="00FA0A84">
      <w:pPr>
        <w:pStyle w:val="just"/>
      </w:pPr>
      <w:r>
        <w:t>14) проведение по его заявлению служебной проверки;</w:t>
      </w:r>
    </w:p>
    <w:p w:rsidR="00000000" w:rsidRDefault="00FA0A84">
      <w:pPr>
        <w:pStyle w:val="just"/>
      </w:pPr>
      <w:r>
        <w:t>15) защиту своих прав и законных интересов на гражданской службе, включая обжалование в суд их нарушения;</w:t>
      </w:r>
    </w:p>
    <w:p w:rsidR="00000000" w:rsidRDefault="00FA0A84">
      <w:pPr>
        <w:pStyle w:val="just"/>
      </w:pPr>
      <w:r>
        <w:t>16) медицинское страхова</w:t>
      </w:r>
      <w:r>
        <w:t>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:rsidR="00000000" w:rsidRDefault="00FA0A84">
      <w:pPr>
        <w:pStyle w:val="just"/>
      </w:pPr>
      <w:r>
        <w:t>17) государственную защиту своих жизни и здоровья, жизни и здоровья членов своей семьи, а также принадлежащего ему имущества</w:t>
      </w:r>
      <w:r>
        <w:t>;</w:t>
      </w:r>
    </w:p>
    <w:p w:rsidR="00000000" w:rsidRDefault="00FA0A84">
      <w:pPr>
        <w:pStyle w:val="just"/>
      </w:pPr>
      <w:r>
        <w:t>18) государственное пенсионное обеспечение в соответствии с Федеральным законом;</w:t>
      </w:r>
    </w:p>
    <w:p w:rsidR="00000000" w:rsidRDefault="00FA0A84">
      <w:pPr>
        <w:pStyle w:val="just"/>
      </w:pPr>
      <w: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00000" w:rsidRDefault="00FA0A84">
      <w:pPr>
        <w:pStyle w:val="just"/>
      </w:pPr>
      <w:r>
        <w:t>9. Для выполнения возложе</w:t>
      </w:r>
      <w:r>
        <w:t>нных на специалиста-эксперта обязанностей он также вправе:</w:t>
      </w:r>
    </w:p>
    <w:p w:rsidR="00000000" w:rsidRDefault="00FA0A84">
      <w:pPr>
        <w:pStyle w:val="just"/>
      </w:pPr>
      <w:r>
        <w:t>(перечислить права специалиста-эксперта, вытекающие из полномочий отдела, в котором гражданский служащий проходит службу).</w:t>
      </w:r>
    </w:p>
    <w:p w:rsidR="00000000" w:rsidRDefault="00FA0A84">
      <w:pPr>
        <w:pStyle w:val="just"/>
      </w:pPr>
      <w:r>
        <w:t>10. Специалист-эксперт осуществляет иные права и обязанности, предусмотрен</w:t>
      </w:r>
      <w:r>
        <w:t>ные законодательством Российской Федерации, приказами Министерства и поручениями Министра.</w:t>
      </w:r>
    </w:p>
    <w:p w:rsidR="00000000" w:rsidRDefault="00FA0A84">
      <w:pPr>
        <w:pStyle w:val="just"/>
      </w:pPr>
      <w:r>
        <w:t>11.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</w:t>
      </w:r>
      <w:r>
        <w:t xml:space="preserve"> Российской Федерации.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IV. Перечень вопросов, по которым специалист-эксперт вправе или обязан самостоятельно принимать управленческие и иные решения</w:t>
      </w:r>
    </w:p>
    <w:p w:rsidR="00000000" w:rsidRDefault="00FA0A84">
      <w:pPr>
        <w:pStyle w:val="just"/>
      </w:pPr>
      <w:r>
        <w:t>12. При исполнении служебных обязанностей специалист-эксперт вправе самостоятельно принимать решения по во</w:t>
      </w:r>
      <w:r>
        <w:t>просам:</w:t>
      </w:r>
    </w:p>
    <w:p w:rsidR="00000000" w:rsidRDefault="00FA0A84">
      <w:pPr>
        <w:pStyle w:val="just"/>
      </w:pPr>
      <w:r>
        <w:t>(перечислить вопросы, по которым специалист-эксперт вправе самостоятельно принимать управленческие и иные решения).</w:t>
      </w:r>
    </w:p>
    <w:p w:rsidR="00000000" w:rsidRDefault="00FA0A84">
      <w:pPr>
        <w:pStyle w:val="just"/>
      </w:pPr>
      <w:r>
        <w:t>13. При исполнении служебных обязанностей специалист-эксперт обязан самостоятельно принимать решения по вопросам:</w:t>
      </w:r>
    </w:p>
    <w:p w:rsidR="00000000" w:rsidRDefault="00FA0A84">
      <w:pPr>
        <w:pStyle w:val="just"/>
      </w:pPr>
      <w:r>
        <w:t>(перечислить вопро</w:t>
      </w:r>
      <w:r>
        <w:t>сы, по которым специалист-эксперт обязан самостоятельно принимать управленческие и иные решения).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V. Перечень вопросов, по которым специалист-эксперт вправе или обязан участвовать при подготовке проектов нормативных правовых актов и (или) проектов управле</w:t>
      </w:r>
      <w:r>
        <w:rPr>
          <w:rFonts w:eastAsia="Times New Roman"/>
        </w:rPr>
        <w:t>нческих и иных решений</w:t>
      </w:r>
    </w:p>
    <w:p w:rsidR="00000000" w:rsidRDefault="00FA0A84">
      <w:pPr>
        <w:pStyle w:val="just"/>
      </w:pPr>
      <w:r>
        <w:t>14. Специалист-эксперт в соответствии со своей компетенцией вправе участвовать в подготовке (обсуждении):</w:t>
      </w:r>
    </w:p>
    <w:p w:rsidR="00000000" w:rsidRDefault="00FA0A84">
      <w:pPr>
        <w:pStyle w:val="just"/>
      </w:pPr>
      <w:r>
        <w:t>(перечислить проекты нормативных правовых актов и (или) проекты управленческих и иных решений, в подготовке которых вправе учас</w:t>
      </w:r>
      <w:r>
        <w:t>твовать специалист-эксперт в соответствии со своей компетенцией).</w:t>
      </w:r>
    </w:p>
    <w:p w:rsidR="00000000" w:rsidRDefault="00FA0A84">
      <w:pPr>
        <w:pStyle w:val="just"/>
      </w:pPr>
      <w:r>
        <w:t>15. Специалист-эксперт в соответствии со своей компетенцией обязан участвовать в подготовке (обсуждении):</w:t>
      </w:r>
    </w:p>
    <w:p w:rsidR="00000000" w:rsidRDefault="00FA0A84">
      <w:pPr>
        <w:pStyle w:val="just"/>
      </w:pPr>
      <w:r>
        <w:t>положения об отделе;</w:t>
      </w:r>
    </w:p>
    <w:p w:rsidR="00000000" w:rsidRDefault="00FA0A84">
      <w:pPr>
        <w:pStyle w:val="just"/>
      </w:pPr>
      <w:r>
        <w:t>графика отпусков федеральных государственных гражданских служащ</w:t>
      </w:r>
      <w:r>
        <w:t>их (далее - гражданские служащие) отдела;</w:t>
      </w:r>
    </w:p>
    <w:p w:rsidR="00000000" w:rsidRDefault="00FA0A84">
      <w:pPr>
        <w:pStyle w:val="just"/>
      </w:pPr>
      <w:r>
        <w:t>иных актов по поручению непосредственного руководителя и руководства Министерства.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 xml:space="preserve">VI. Сроки и </w:t>
      </w:r>
      <w:r>
        <w:rPr>
          <w:rFonts w:eastAsia="Times New Roman"/>
        </w:rPr>
        <w:t>процедуры подготовки, рассмотрения проектов управленческих и иных решений, порядок согласования и принятия данных решений</w:t>
      </w:r>
    </w:p>
    <w:p w:rsidR="00000000" w:rsidRDefault="00FA0A84">
      <w:pPr>
        <w:pStyle w:val="just"/>
      </w:pPr>
      <w:r>
        <w:t>16. В соответствии со своими должностными обязанностями специалист-эксперт принимает решения в сроки, установленные законодательными и</w:t>
      </w:r>
      <w:r>
        <w:t xml:space="preserve"> иными нормативными правовыми актами Российской Федерации.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VII. Порядок служебного взаимодействия</w:t>
      </w:r>
    </w:p>
    <w:p w:rsidR="00000000" w:rsidRDefault="00FA0A84">
      <w:pPr>
        <w:pStyle w:val="just"/>
      </w:pPr>
      <w:r>
        <w:t>17. Взаимодействие специалиста-эксперта с гражданскими служащими, государственными служащими иных государственных органов, а также с другими гражданами и орг</w:t>
      </w:r>
      <w:r>
        <w:t>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N 885 (Собрание законодательства Российской Федерации, 2002, N 33,</w:t>
      </w:r>
      <w:r>
        <w:t xml:space="preserve"> ст. 3196; 2007, N 13, ст. 1531; 2009, N 29, ст. 3658),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 и Министерства.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VIII. Перечень гос</w:t>
      </w:r>
      <w:r>
        <w:rPr>
          <w:rFonts w:eastAsia="Times New Roman"/>
        </w:rPr>
        <w:t>ударственных услуг, оказываемых гражданам и организациям в соответствии с регламентом Министерства</w:t>
      </w:r>
    </w:p>
    <w:p w:rsidR="00000000" w:rsidRDefault="00FA0A84">
      <w:pPr>
        <w:pStyle w:val="just"/>
      </w:pPr>
      <w:r>
        <w:t>18. Указать полный перечень оказываемых государственных услуг либо сделать запись, что государственные услуги не оказываются.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IX. Показатели эффективности и</w:t>
      </w:r>
      <w:r>
        <w:rPr>
          <w:rFonts w:eastAsia="Times New Roman"/>
        </w:rPr>
        <w:t xml:space="preserve"> результативности профессиональной служебной деятельности</w:t>
      </w:r>
    </w:p>
    <w:p w:rsidR="00000000" w:rsidRDefault="00FA0A84">
      <w:pPr>
        <w:pStyle w:val="just"/>
      </w:pPr>
      <w:r>
        <w:t>19. Эффективность профессиональной служебной деятельности специалиста-эксперта оценивается по следующим показателям:</w:t>
      </w:r>
    </w:p>
    <w:p w:rsidR="00000000" w:rsidRDefault="00FA0A84">
      <w:pPr>
        <w:pStyle w:val="just"/>
      </w:pPr>
      <w:r>
        <w:t>выполняемому объему работы и интенсивности труда, соблюдению служебной дисциплины</w:t>
      </w:r>
      <w:r>
        <w:t>;</w:t>
      </w:r>
    </w:p>
    <w:p w:rsidR="00000000" w:rsidRDefault="00FA0A84">
      <w:pPr>
        <w:pStyle w:val="just"/>
      </w:pPr>
      <w:r>
        <w:t>своевременности и оперативности выполнения поручений;</w:t>
      </w:r>
    </w:p>
    <w:p w:rsidR="00000000" w:rsidRDefault="00FA0A84">
      <w:pPr>
        <w:pStyle w:val="just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</w:t>
      </w:r>
      <w:r>
        <w:t>тических и грамматических ошибок);</w:t>
      </w:r>
    </w:p>
    <w:p w:rsidR="00000000" w:rsidRDefault="00FA0A84">
      <w:pPr>
        <w:pStyle w:val="just"/>
      </w:pPr>
      <w: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00000" w:rsidRDefault="00FA0A84">
      <w:pPr>
        <w:pStyle w:val="just"/>
      </w:pPr>
      <w:r>
        <w:t>способности четко организовывать и планировать выполнение порученных</w:t>
      </w:r>
      <w:r>
        <w:t xml:space="preserve"> заданий, умению рационально использовать рабочее время, расставлять приоритеты;</w:t>
      </w:r>
    </w:p>
    <w:p w:rsidR="00000000" w:rsidRDefault="00FA0A84">
      <w:pPr>
        <w:pStyle w:val="just"/>
      </w:pPr>
      <w: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</w:t>
      </w:r>
      <w:r>
        <w:t>условиям и требованиям;</w:t>
      </w:r>
    </w:p>
    <w:p w:rsidR="00000000" w:rsidRDefault="00FA0A84">
      <w:pPr>
        <w:pStyle w:val="just"/>
      </w:pPr>
      <w:r>
        <w:t>осознанию ответственности за последствия своих действий.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HTML"/>
      </w:pPr>
      <w:r>
        <w:t>Директор департамента</w:t>
      </w:r>
    </w:p>
    <w:p w:rsidR="00000000" w:rsidRDefault="00FA0A84">
      <w:pPr>
        <w:pStyle w:val="HTML"/>
      </w:pPr>
      <w:r>
        <w:t>___________________________             _______________________________</w:t>
      </w:r>
    </w:p>
    <w:p w:rsidR="00000000" w:rsidRDefault="00FA0A84">
      <w:pPr>
        <w:pStyle w:val="HTML"/>
      </w:pPr>
      <w:r>
        <w:t>(наименование департамента)               (подпись)             (ФИО)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(оборотна</w:t>
      </w:r>
      <w:r>
        <w:rPr>
          <w:rFonts w:eastAsia="Times New Roman"/>
        </w:rPr>
        <w:t>я сторона последнего листа)</w:t>
      </w:r>
    </w:p>
    <w:p w:rsidR="00000000" w:rsidRDefault="00FA0A84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</w:t>
      </w:r>
    </w:p>
    <w:p w:rsidR="00000000" w:rsidRDefault="00FA0A84">
      <w:pPr>
        <w:pStyle w:val="HTML"/>
      </w:pPr>
      <w:r>
        <w:t>---------------------------------------------------------------------------</w:t>
      </w:r>
    </w:p>
    <w:p w:rsidR="00000000" w:rsidRDefault="00FA0A84">
      <w:pPr>
        <w:pStyle w:val="HTML"/>
      </w:pPr>
      <w:r>
        <w:t>¦ N ¦  Фамилия, имя,   ¦Дата и роспись в¦     Дата и      ¦ Дата и номер  ¦</w:t>
      </w:r>
    </w:p>
    <w:p w:rsidR="00000000" w:rsidRDefault="00FA0A84">
      <w:pPr>
        <w:pStyle w:val="HTML"/>
      </w:pPr>
      <w:r>
        <w:t xml:space="preserve">¦п/п¦     отчество     ¦  ознакомлении  </w:t>
      </w:r>
      <w:r>
        <w:t>¦ номер приказа о ¦  приказа об   ¦</w:t>
      </w:r>
    </w:p>
    <w:p w:rsidR="00000000" w:rsidRDefault="00FA0A84">
      <w:pPr>
        <w:pStyle w:val="HTML"/>
      </w:pPr>
      <w:r>
        <w:t>¦   ¦                  ¦                ¦  назначении на  ¦освобождении от¦</w:t>
      </w:r>
    </w:p>
    <w:p w:rsidR="00000000" w:rsidRDefault="00FA0A84">
      <w:pPr>
        <w:pStyle w:val="HTML"/>
      </w:pPr>
      <w:r>
        <w:t>¦   ¦                  ¦                ¦    должность    ¦   должности   ¦</w:t>
      </w:r>
    </w:p>
    <w:p w:rsidR="00000000" w:rsidRDefault="00FA0A84">
      <w:pPr>
        <w:pStyle w:val="HTML"/>
      </w:pPr>
      <w:r>
        <w:t>+---+------------------+----------------+-----------------+---------</w:t>
      </w:r>
      <w:r>
        <w:t>------+</w:t>
      </w:r>
    </w:p>
    <w:p w:rsidR="00000000" w:rsidRDefault="00FA0A84">
      <w:pPr>
        <w:pStyle w:val="HTML"/>
      </w:pPr>
      <w:r>
        <w:t>¦   ¦                  ¦                ¦                 ¦               ¦</w:t>
      </w:r>
    </w:p>
    <w:p w:rsidR="00000000" w:rsidRDefault="00FA0A84">
      <w:pPr>
        <w:pStyle w:val="HTML"/>
      </w:pPr>
      <w:r>
        <w:t>+---+------------------+----------------+-----------------+---------------+</w:t>
      </w:r>
    </w:p>
    <w:p w:rsidR="00000000" w:rsidRDefault="00FA0A84">
      <w:pPr>
        <w:pStyle w:val="HTML"/>
      </w:pPr>
      <w:r>
        <w:t>¦   ¦                  ¦                ¦                 ¦               ¦</w:t>
      </w:r>
    </w:p>
    <w:p w:rsidR="00000000" w:rsidRDefault="00FA0A84">
      <w:pPr>
        <w:pStyle w:val="HTML"/>
      </w:pPr>
      <w:r>
        <w:t>----+---------------</w:t>
      </w:r>
      <w:r>
        <w:t>---+----------------+-----------------+----------------</w:t>
      </w:r>
    </w:p>
    <w:p w:rsidR="00000000" w:rsidRDefault="00FA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0A84">
      <w:pPr>
        <w:pStyle w:val="right"/>
      </w:pPr>
      <w:r>
        <w:t>Источник - Приказ Минтруда России от 16.08.2012 № 55н</w:t>
      </w:r>
    </w:p>
    <w:p w:rsidR="00000000" w:rsidRDefault="00FA0A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https://порядокправа.рф/obrazecy/dolzhnostnoj_reglament_specialista_eksperta_otdela_departamenta_ministerstva_truda_i_socialnoj_zashhit.h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84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B98999-C5BB-4F44-8BF3-1F49881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oj_reglament_specialista_eksperta_otdela_departamenta_ministerstva_truda_i_socialnoj_zashh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 специалиста-эксперта отдела департамента Министерства труда и социальной защиты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2022-08-07T12:11:00Z</dcterms:created>
  <dcterms:modified xsi:type="dcterms:W3CDTF">2022-08-07T12:11:00Z</dcterms:modified>
</cp:coreProperties>
</file>