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E215E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врача-терапевта. Вариант 2</w:t>
      </w:r>
    </w:p>
    <w:p w:rsidR="00000000" w:rsidRDefault="008E21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215E">
      <w:pPr>
        <w:pStyle w:val="HTML"/>
      </w:pPr>
      <w:r>
        <w:t>________________________                         УТВЕРЖДАЮ</w:t>
      </w:r>
    </w:p>
    <w:p w:rsidR="00000000" w:rsidRDefault="008E215E">
      <w:pPr>
        <w:pStyle w:val="HTML"/>
      </w:pPr>
      <w:r>
        <w:t>(наименование организации)</w:t>
      </w:r>
    </w:p>
    <w:p w:rsidR="00000000" w:rsidRDefault="008E215E">
      <w:pPr>
        <w:pStyle w:val="HTML"/>
      </w:pPr>
      <w:r>
        <w:t>__________________________</w:t>
      </w:r>
    </w:p>
    <w:p w:rsidR="00000000" w:rsidRDefault="008E215E">
      <w:pPr>
        <w:pStyle w:val="HTML"/>
      </w:pPr>
      <w:r>
        <w:t>(руководитель организации)</w:t>
      </w:r>
    </w:p>
    <w:p w:rsidR="00000000" w:rsidRDefault="008E215E">
      <w:pPr>
        <w:pStyle w:val="HTML"/>
      </w:pPr>
      <w:r>
        <w:t>ДОЛЖНОСТНАЯ ИНСТРУКЦИЯ</w:t>
      </w:r>
    </w:p>
    <w:p w:rsidR="00000000" w:rsidRDefault="008E215E">
      <w:pPr>
        <w:pStyle w:val="HTML"/>
      </w:pPr>
      <w:r>
        <w:t xml:space="preserve">Врача-терапевта                         </w:t>
      </w:r>
      <w:r>
        <w:t xml:space="preserve">         ____________/_____________</w:t>
      </w:r>
    </w:p>
    <w:p w:rsidR="00000000" w:rsidRDefault="008E215E">
      <w:pPr>
        <w:pStyle w:val="HTML"/>
      </w:pPr>
      <w:r>
        <w:t>(подпись)     (Ф.И.О.)</w:t>
      </w:r>
    </w:p>
    <w:p w:rsidR="00000000" w:rsidRDefault="008E215E">
      <w:pPr>
        <w:pStyle w:val="HTML"/>
      </w:pPr>
    </w:p>
    <w:p w:rsidR="00000000" w:rsidRDefault="008E215E">
      <w:pPr>
        <w:pStyle w:val="HTML"/>
      </w:pPr>
      <w:r>
        <w:t>"___"__________ ____ N ____                       "___"____________ ____ г.</w:t>
      </w:r>
    </w:p>
    <w:p w:rsidR="00000000" w:rsidRDefault="008E215E">
      <w:pPr>
        <w:pStyle w:val="HTML"/>
      </w:pPr>
    </w:p>
    <w:p w:rsidR="00000000" w:rsidRDefault="008E215E">
      <w:pPr>
        <w:pStyle w:val="HTML"/>
      </w:pPr>
      <w:r>
        <w:t>г. ____________                                            М.П.</w:t>
      </w:r>
    </w:p>
    <w:p w:rsidR="00000000" w:rsidRDefault="008E21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215E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8E215E">
      <w:pPr>
        <w:pStyle w:val="just"/>
      </w:pPr>
      <w:r>
        <w:t>1.1. Настоящая должностная инструкц</w:t>
      </w:r>
      <w:r>
        <w:t>ия определяет функциональные обязанности, права и ответственность врача-терапевта (далее - "Работник").</w:t>
      </w:r>
    </w:p>
    <w:p w:rsidR="00000000" w:rsidRDefault="008E215E">
      <w:pPr>
        <w:pStyle w:val="just"/>
      </w:pPr>
      <w:r>
        <w:t>1.2. Работник назначается на должность и освобождается от должности в установленном действующим трудовым законодательством порядке приказом Руководителя</w:t>
      </w:r>
      <w:r>
        <w:t xml:space="preserve"> Организации.</w:t>
      </w:r>
    </w:p>
    <w:p w:rsidR="00000000" w:rsidRDefault="008E215E">
      <w:pPr>
        <w:pStyle w:val="just"/>
      </w:pPr>
      <w:r>
        <w:t>1.3. Работник подчиняется непосредственно __________________ Организации.</w:t>
      </w:r>
    </w:p>
    <w:p w:rsidR="00000000" w:rsidRDefault="008E215E">
      <w:pPr>
        <w:pStyle w:val="just"/>
      </w:pPr>
      <w:r>
        <w:t>1.4. На должность Работника назначается лицо, имеющее высшее профессиональное образование по одной из специальностей "Лечебное дело", "Педиатрия" и послевузовское профе</w:t>
      </w:r>
      <w:r>
        <w:t>ссиональное образование (интернатура и (или) ординатура) по специальности "Терапия" или профессиональную переподготовку при наличии послевузовского профессионального образования по специальности "Общая врачебная практика (семейная медицина)", сертификат сп</w:t>
      </w:r>
      <w:r>
        <w:t>ециалиста по специальности "Терапия", без предъявления требований к стажу работы.</w:t>
      </w:r>
    </w:p>
    <w:p w:rsidR="00000000" w:rsidRDefault="008E215E">
      <w:pPr>
        <w:pStyle w:val="just"/>
      </w:pPr>
      <w:r>
        <w:t>1.5. Работник должен знать:</w:t>
      </w:r>
    </w:p>
    <w:p w:rsidR="00000000" w:rsidRDefault="008E215E">
      <w:pPr>
        <w:pStyle w:val="just"/>
      </w:pPr>
      <w:r>
        <w:t>- Конституцию Российской Федерации;</w:t>
      </w:r>
    </w:p>
    <w:p w:rsidR="00000000" w:rsidRDefault="008E215E">
      <w:pPr>
        <w:pStyle w:val="just"/>
      </w:pPr>
      <w:r>
        <w:t>- законы и иные нормативные правовые акты Российской Федерации в сфере здравоохранения;</w:t>
      </w:r>
    </w:p>
    <w:p w:rsidR="00000000" w:rsidRDefault="008E215E">
      <w:pPr>
        <w:pStyle w:val="just"/>
      </w:pPr>
      <w:r>
        <w:t>- основные положения Ф</w:t>
      </w:r>
      <w:r>
        <w:t>едерального закона "Об основах охраны здоровья граждан в Российской Федерации",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</w:t>
      </w:r>
      <w:r>
        <w:t>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</w:t>
      </w:r>
    </w:p>
    <w:p w:rsidR="00000000" w:rsidRDefault="008E215E">
      <w:pPr>
        <w:pStyle w:val="just"/>
      </w:pPr>
      <w:r>
        <w:lastRenderedPageBreak/>
        <w:t>- принципы организации терапевтической по</w:t>
      </w:r>
      <w:r>
        <w:t>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</w:t>
      </w:r>
    </w:p>
    <w:p w:rsidR="00000000" w:rsidRDefault="008E215E">
      <w:pPr>
        <w:pStyle w:val="just"/>
      </w:pPr>
      <w:r>
        <w:t>- вопросы связи заболевания с профессией;</w:t>
      </w:r>
    </w:p>
    <w:p w:rsidR="00000000" w:rsidRDefault="008E215E">
      <w:pPr>
        <w:pStyle w:val="just"/>
      </w:pPr>
      <w:r>
        <w:t>- иметь представление об основаниях для привлечения врача к ра</w:t>
      </w:r>
      <w:r>
        <w:t>зличным видам ответственности (дисциплинарной, административной, уголовной);</w:t>
      </w:r>
    </w:p>
    <w:p w:rsidR="00000000" w:rsidRDefault="008E215E">
      <w:pPr>
        <w:pStyle w:val="just"/>
      </w:pPr>
      <w:r>
        <w:t>-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</w:t>
      </w:r>
    </w:p>
    <w:p w:rsidR="00000000" w:rsidRDefault="008E215E">
      <w:pPr>
        <w:pStyle w:val="just"/>
      </w:pPr>
      <w:r>
        <w:t>- основы водно-</w:t>
      </w:r>
      <w:r>
        <w:t>электролитного обмена, кислотно-щелочной баланс;</w:t>
      </w:r>
    </w:p>
    <w:p w:rsidR="00000000" w:rsidRDefault="008E215E">
      <w:pPr>
        <w:pStyle w:val="just"/>
      </w:pPr>
      <w:r>
        <w:t>- возможные типы их нарушений и принципы лечения;</w:t>
      </w:r>
    </w:p>
    <w:p w:rsidR="00000000" w:rsidRDefault="008E215E">
      <w:pPr>
        <w:pStyle w:val="just"/>
      </w:pPr>
      <w:r>
        <w:t xml:space="preserve">- систему кроветворения и гемостаза, физиологию и патофизиологию свертывающей </w:t>
      </w:r>
      <w:r>
        <w:t>системы крови, основы кровезаместительной терапии, показатели гомеостаза в норме и патологии;</w:t>
      </w:r>
    </w:p>
    <w:p w:rsidR="00000000" w:rsidRDefault="008E215E">
      <w:pPr>
        <w:pStyle w:val="just"/>
      </w:pPr>
      <w:r>
        <w:t>- клиническую симптоматику и патогенез основных терапевтических заболеваний у взрослых и детей, их профилактику, диагностику и лечение, клиническую симптоматику п</w:t>
      </w:r>
      <w:r>
        <w:t>ограничных состояний в терапевтической клинике;</w:t>
      </w:r>
    </w:p>
    <w:p w:rsidR="00000000" w:rsidRDefault="008E215E">
      <w:pPr>
        <w:pStyle w:val="just"/>
      </w:pPr>
      <w:r>
        <w:t>- основы фармакотерапии в клинике внутренних болезней, фармакодинамику и фармакокинетику основных групп лекарственных средств, осложнения, вызванные применением лекарств, методы их коррекции;</w:t>
      </w:r>
    </w:p>
    <w:p w:rsidR="00000000" w:rsidRDefault="008E215E">
      <w:pPr>
        <w:pStyle w:val="just"/>
      </w:pPr>
      <w:r>
        <w:t>- основы иммуноб</w:t>
      </w:r>
      <w:r>
        <w:t>иологии и реактивности организма;</w:t>
      </w:r>
    </w:p>
    <w:p w:rsidR="00000000" w:rsidRDefault="008E215E">
      <w:pPr>
        <w:pStyle w:val="just"/>
      </w:pPr>
      <w:r>
        <w:t>- организацию службы интенсивной терапии и реанимации в терапевтической клинике, оборудование палат интенсивной терапии и реанимации;</w:t>
      </w:r>
    </w:p>
    <w:p w:rsidR="00000000" w:rsidRDefault="008E215E">
      <w:pPr>
        <w:pStyle w:val="just"/>
      </w:pPr>
      <w:r>
        <w:t>- основы немедикаментозной терапии, физиотерапии, лечебной физкультуры и врачебного конт</w:t>
      </w:r>
      <w:r>
        <w:t>роля, показания и противопоказания к санаторно-курортному лечению;</w:t>
      </w:r>
    </w:p>
    <w:p w:rsidR="00000000" w:rsidRDefault="008E215E">
      <w:pPr>
        <w:pStyle w:val="just"/>
      </w:pPr>
      <w:r>
        <w:t>- 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</w:t>
      </w:r>
    </w:p>
    <w:p w:rsidR="00000000" w:rsidRDefault="008E215E">
      <w:pPr>
        <w:pStyle w:val="just"/>
      </w:pPr>
      <w:r>
        <w:t>- основы рационального питания здоровы</w:t>
      </w:r>
      <w:r>
        <w:t>х лиц, принципы диетотерапии терапевтических больных;</w:t>
      </w:r>
    </w:p>
    <w:p w:rsidR="00000000" w:rsidRDefault="008E215E">
      <w:pPr>
        <w:pStyle w:val="just"/>
      </w:pPr>
      <w:r>
        <w:t>- противоэпидемические мероприятия в случае возникновения очага инфекции;</w:t>
      </w:r>
    </w:p>
    <w:p w:rsidR="00000000" w:rsidRDefault="008E215E">
      <w:pPr>
        <w:pStyle w:val="just"/>
      </w:pPr>
      <w:r>
        <w:t>- вопросы медико-социальной экспертизы при внутренних болезнях;</w:t>
      </w:r>
    </w:p>
    <w:p w:rsidR="00000000" w:rsidRDefault="008E215E">
      <w:pPr>
        <w:pStyle w:val="just"/>
      </w:pPr>
      <w:r>
        <w:t>- вопросы организации диспансерного наблюдения за здоровыми и бо</w:t>
      </w:r>
      <w:r>
        <w:t>льными;</w:t>
      </w:r>
    </w:p>
    <w:p w:rsidR="00000000" w:rsidRDefault="008E215E">
      <w:pPr>
        <w:pStyle w:val="just"/>
      </w:pPr>
      <w:r>
        <w:t>- вопросы профилактики; формы и методы санитарно-просветительной работы;</w:t>
      </w:r>
    </w:p>
    <w:p w:rsidR="00000000" w:rsidRDefault="008E215E">
      <w:pPr>
        <w:pStyle w:val="just"/>
      </w:pPr>
      <w:r>
        <w:t>- принципы организации медицинской службы гражданской обороны.</w:t>
      </w:r>
    </w:p>
    <w:p w:rsidR="00000000" w:rsidRDefault="008E215E">
      <w:pPr>
        <w:pStyle w:val="just"/>
      </w:pPr>
      <w:r>
        <w:t>1.6. В период временного отсутствия Работника его обязанности возлагаются на ___________________________.</w:t>
      </w:r>
    </w:p>
    <w:p w:rsidR="00000000" w:rsidRDefault="008E215E">
      <w:pPr>
        <w:pStyle w:val="just"/>
      </w:pPr>
      <w:r>
        <w:t>1.7. В</w:t>
      </w:r>
      <w:r>
        <w:t xml:space="preserve"> подчинении Работника находятся: _______________________________.</w:t>
      </w:r>
    </w:p>
    <w:p w:rsidR="00000000" w:rsidRDefault="008E21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215E">
      <w:pPr>
        <w:pStyle w:val="3"/>
        <w:rPr>
          <w:rFonts w:eastAsia="Times New Roman"/>
        </w:rPr>
      </w:pPr>
      <w:r>
        <w:rPr>
          <w:rFonts w:eastAsia="Times New Roman"/>
        </w:rPr>
        <w:t>2. ФУНКЦИОНАЛЬНЫЕ ОБЯЗАННОСТИ</w:t>
      </w:r>
    </w:p>
    <w:p w:rsidR="00000000" w:rsidRDefault="008E215E">
      <w:pPr>
        <w:pStyle w:val="just"/>
      </w:pPr>
      <w:r>
        <w:t>Работник:</w:t>
      </w:r>
    </w:p>
    <w:p w:rsidR="00000000" w:rsidRDefault="008E215E">
      <w:pPr>
        <w:pStyle w:val="just"/>
      </w:pPr>
      <w:r>
        <w:t>2.1. Получает информацию о заболевании.</w:t>
      </w:r>
    </w:p>
    <w:p w:rsidR="00000000" w:rsidRDefault="008E215E">
      <w:pPr>
        <w:pStyle w:val="just"/>
      </w:pPr>
      <w:r>
        <w:t>2.2. Применяет объективные методы обследования больного.</w:t>
      </w:r>
    </w:p>
    <w:p w:rsidR="00000000" w:rsidRDefault="008E215E">
      <w:pPr>
        <w:pStyle w:val="just"/>
      </w:pPr>
      <w:r>
        <w:t>2.3. Выявляет общие и специфические признаки заболев</w:t>
      </w:r>
      <w:r>
        <w:t>ания.</w:t>
      </w:r>
    </w:p>
    <w:p w:rsidR="00000000" w:rsidRDefault="008E215E">
      <w:pPr>
        <w:pStyle w:val="just"/>
      </w:pPr>
      <w:r>
        <w:t>2.4.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</w:t>
      </w:r>
    </w:p>
    <w:p w:rsidR="00000000" w:rsidRDefault="008E215E">
      <w:pPr>
        <w:pStyle w:val="just"/>
      </w:pPr>
      <w:r>
        <w:t>2.5. Определяет показания для госпитализации и организует ее.</w:t>
      </w:r>
    </w:p>
    <w:p w:rsidR="00000000" w:rsidRDefault="008E215E">
      <w:pPr>
        <w:pStyle w:val="just"/>
      </w:pPr>
      <w:r>
        <w:t>2.6. Проводит дифференц</w:t>
      </w:r>
      <w:r>
        <w:t>иальную диагностику.</w:t>
      </w:r>
    </w:p>
    <w:p w:rsidR="00000000" w:rsidRDefault="008E215E">
      <w:pPr>
        <w:pStyle w:val="just"/>
      </w:pPr>
      <w:r>
        <w:t>2.7. Обосновывает клинический диагноз, план и тактику ведения больного.</w:t>
      </w:r>
    </w:p>
    <w:p w:rsidR="00000000" w:rsidRDefault="008E215E">
      <w:pPr>
        <w:pStyle w:val="just"/>
      </w:pPr>
      <w:r>
        <w:t>2.8. Определяет степень нарушения гомеостаза и выполняет все мероприятия по его нормализации.</w:t>
      </w:r>
    </w:p>
    <w:p w:rsidR="00000000" w:rsidRDefault="008E215E">
      <w:pPr>
        <w:pStyle w:val="just"/>
      </w:pPr>
      <w:r>
        <w:t>2.9. Выполняет перечень работ и услуг для лечения заболевания, состоя</w:t>
      </w:r>
      <w:r>
        <w:t>ния, клинической ситуации в соответствии со стандартом медицинской помощи.</w:t>
      </w:r>
    </w:p>
    <w:p w:rsidR="00000000" w:rsidRDefault="008E215E">
      <w:pPr>
        <w:pStyle w:val="just"/>
      </w:pPr>
      <w:r>
        <w:t>2.10. Выявляет факторы риска развития хронических неинфекционных заболеваний.</w:t>
      </w:r>
    </w:p>
    <w:p w:rsidR="00000000" w:rsidRDefault="008E215E">
      <w:pPr>
        <w:pStyle w:val="just"/>
      </w:pPr>
      <w:r>
        <w:t>2.11. Осуществляет первичную профилактику в группах высокого риска.</w:t>
      </w:r>
    </w:p>
    <w:p w:rsidR="00000000" w:rsidRDefault="008E215E">
      <w:pPr>
        <w:pStyle w:val="just"/>
      </w:pPr>
      <w:r>
        <w:t>2.12.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</w:t>
      </w:r>
    </w:p>
    <w:p w:rsidR="00000000" w:rsidRDefault="008E215E">
      <w:pPr>
        <w:pStyle w:val="just"/>
      </w:pPr>
      <w:r>
        <w:t>2.13. Про</w:t>
      </w:r>
      <w:r>
        <w:t>водит необходимые противоэпидемические мероприятия при выявлении инфекционного заболевания.</w:t>
      </w:r>
    </w:p>
    <w:p w:rsidR="00000000" w:rsidRDefault="008E215E">
      <w:pPr>
        <w:pStyle w:val="just"/>
      </w:pPr>
      <w:r>
        <w:t>2.14. Проводит диспансеризацию здоровых и больных.</w:t>
      </w:r>
    </w:p>
    <w:p w:rsidR="00000000" w:rsidRDefault="008E215E">
      <w:pPr>
        <w:pStyle w:val="just"/>
      </w:pPr>
      <w:r>
        <w:t>2.15. Оформляет и направляет в учреждение Роспотребнадзора экстренное извещение при выявлении инфекционного или п</w:t>
      </w:r>
      <w:r>
        <w:t>рофессионального заболевания.</w:t>
      </w:r>
    </w:p>
    <w:p w:rsidR="00000000" w:rsidRDefault="008E21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215E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8E215E">
      <w:pPr>
        <w:pStyle w:val="just"/>
      </w:pPr>
      <w:r>
        <w:t>3.1. Работник имеет право:</w:t>
      </w:r>
    </w:p>
    <w:p w:rsidR="00000000" w:rsidRDefault="008E215E">
      <w:pPr>
        <w:pStyle w:val="just"/>
      </w:pPr>
      <w:r>
        <w:t>- на предоставление ему работы, обусловленной трудовым договором;</w:t>
      </w:r>
    </w:p>
    <w:p w:rsidR="00000000" w:rsidRDefault="008E215E">
      <w:pPr>
        <w:pStyle w:val="just"/>
      </w:pPr>
      <w:r>
        <w:t>- на предоставление ему рабочего места, соответствующего государственным нормативным требованиям охраны труда и условиям, п</w:t>
      </w:r>
      <w:r>
        <w:t>редусмотренным коллективным договором;</w:t>
      </w:r>
    </w:p>
    <w:p w:rsidR="00000000" w:rsidRDefault="008E215E">
      <w:pPr>
        <w:pStyle w:val="just"/>
      </w:pPr>
      <w:r>
        <w:t>- на предоставление ему полной и достоверной информации об условиях труда и требованиях охраны труда на рабочем месте;</w:t>
      </w:r>
    </w:p>
    <w:p w:rsidR="00000000" w:rsidRDefault="008E215E">
      <w:pPr>
        <w:pStyle w:val="just"/>
      </w:pPr>
      <w:r>
        <w:t>- на профессиональную подготовку, переподготовку и повышение своей квалификации в порядке, установ</w:t>
      </w:r>
      <w:r>
        <w:t>ленном Трудовым кодексом РФ, иными федеральными законами;</w:t>
      </w:r>
    </w:p>
    <w:p w:rsidR="00000000" w:rsidRDefault="008E215E">
      <w:pPr>
        <w:pStyle w:val="just"/>
      </w:pPr>
      <w:r>
        <w:t>- на получение материалов и документов, относящихся к своей деятельности, ознакомление с проектами решений руководства Организации, касающимися его деятельности;</w:t>
      </w:r>
    </w:p>
    <w:p w:rsidR="00000000" w:rsidRDefault="008E215E">
      <w:pPr>
        <w:pStyle w:val="just"/>
      </w:pPr>
      <w:r>
        <w:t>- на взаимодействие с другими подраз</w:t>
      </w:r>
      <w:r>
        <w:t>делениями Работодателя для решения оперативных вопросов своей профессиональной деятельности;</w:t>
      </w:r>
    </w:p>
    <w:p w:rsidR="00000000" w:rsidRDefault="008E215E">
      <w:pPr>
        <w:pStyle w:val="just"/>
      </w:pPr>
      <w:r>
        <w:t>- представлять на рассмотрение своего непосредственного руководителя предложения по вопросам своей деятельности.</w:t>
      </w:r>
    </w:p>
    <w:p w:rsidR="00000000" w:rsidRDefault="008E215E">
      <w:pPr>
        <w:pStyle w:val="just"/>
      </w:pPr>
      <w:r>
        <w:t>3.2. Работник вправе требовать от Работодателя ока</w:t>
      </w:r>
      <w:r>
        <w:t>зания содействия в исполнении своих должностных обязанностей.</w:t>
      </w:r>
    </w:p>
    <w:p w:rsidR="00000000" w:rsidRDefault="008E21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215E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</w:t>
      </w:r>
    </w:p>
    <w:p w:rsidR="00000000" w:rsidRDefault="008E215E">
      <w:pPr>
        <w:pStyle w:val="just"/>
      </w:pPr>
      <w:r>
        <w:t>Работник несет ответственность за:</w:t>
      </w:r>
    </w:p>
    <w:p w:rsidR="00000000" w:rsidRDefault="008E215E">
      <w:pPr>
        <w:pStyle w:val="just"/>
      </w:pPr>
      <w:r>
        <w:t>4.1. Неисполнение или ненадлежащее исполнение своих обязанностей, предусмотренных настоящей должностной инструкцией, - в соответствии с дей</w:t>
      </w:r>
      <w:r>
        <w:t>ствующим трудовым законодательством.</w:t>
      </w:r>
    </w:p>
    <w:p w:rsidR="00000000" w:rsidRDefault="008E215E">
      <w:pPr>
        <w:pStyle w:val="just"/>
      </w:pPr>
      <w:r>
        <w:t>4.2. Нарушение правил техники безопасности и инструкции по охране труда.</w:t>
      </w:r>
    </w:p>
    <w:p w:rsidR="00000000" w:rsidRDefault="008E215E">
      <w:pPr>
        <w:pStyle w:val="just"/>
      </w:pPr>
      <w:r>
        <w:t>4.3. Непринятие мер по пресечению выявленных нарушений правил техники безопасности, противопожарных и других правил, создающих угрозу деятельности</w:t>
      </w:r>
      <w:r>
        <w:t xml:space="preserve"> Работодателя и его работникам.</w:t>
      </w:r>
    </w:p>
    <w:p w:rsidR="00000000" w:rsidRDefault="008E215E">
      <w:pPr>
        <w:pStyle w:val="just"/>
      </w:pPr>
      <w:r>
        <w:t>4.4.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законодательством.</w:t>
      </w:r>
    </w:p>
    <w:p w:rsidR="00000000" w:rsidRDefault="008E215E">
      <w:pPr>
        <w:pStyle w:val="just"/>
      </w:pPr>
      <w:r>
        <w:t>4.5. Причинение материального ущерба - в соответствии с де</w:t>
      </w:r>
      <w:r>
        <w:t>йствующим законодательством.</w:t>
      </w:r>
    </w:p>
    <w:p w:rsidR="00000000" w:rsidRDefault="008E21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215E">
      <w:pPr>
        <w:pStyle w:val="3"/>
        <w:rPr>
          <w:rFonts w:eastAsia="Times New Roman"/>
        </w:rPr>
      </w:pPr>
      <w:r>
        <w:rPr>
          <w:rFonts w:eastAsia="Times New Roman"/>
        </w:rPr>
        <w:t>5. УСЛОВИЯ И ОЦЕНКА РАБОТЫ</w:t>
      </w:r>
    </w:p>
    <w:p w:rsidR="00000000" w:rsidRDefault="008E215E">
      <w:pPr>
        <w:pStyle w:val="just"/>
      </w:pPr>
      <w:r>
        <w:t>5.1. Режим работы Работника определяется в соответствии с Правилами внутреннего трудового распорядка, установленными в Организации.</w:t>
      </w:r>
    </w:p>
    <w:p w:rsidR="00000000" w:rsidRDefault="008E215E">
      <w:pPr>
        <w:pStyle w:val="just"/>
      </w:pPr>
      <w:r>
        <w:t>5.2. Оценка работы:</w:t>
      </w:r>
    </w:p>
    <w:p w:rsidR="00000000" w:rsidRDefault="008E215E">
      <w:pPr>
        <w:pStyle w:val="just"/>
      </w:pPr>
      <w:r>
        <w:t>- регулярная - осуществляется непосредственным руководителем в процессе исполнения Работником трудовых функций;</w:t>
      </w:r>
    </w:p>
    <w:p w:rsidR="00000000" w:rsidRDefault="008E215E">
      <w:pPr>
        <w:pStyle w:val="HTML"/>
      </w:pPr>
      <w:r>
        <w:t xml:space="preserve">    - ____________________________________________________________________.</w:t>
      </w:r>
    </w:p>
    <w:p w:rsidR="00000000" w:rsidRDefault="008E215E">
      <w:pPr>
        <w:pStyle w:val="HTML"/>
      </w:pPr>
      <w:r>
        <w:t>(указать порядок и основания для иных видов работы)</w:t>
      </w:r>
    </w:p>
    <w:p w:rsidR="00000000" w:rsidRDefault="008E21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215E">
      <w:pPr>
        <w:pStyle w:val="just"/>
      </w:pPr>
      <w:r>
        <w:t>Настоящая должн</w:t>
      </w:r>
      <w:r>
        <w:t xml:space="preserve">остная инструкция разработана в соответствии с Приказом Минздравсоцразвития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</w:t>
      </w:r>
      <w:r>
        <w:t>работников в сфере здравоохранения" (зарегистрировано в Минюсте РФ 25.08.2010 N 18247).</w:t>
      </w:r>
    </w:p>
    <w:p w:rsidR="00000000" w:rsidRDefault="008E21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215E">
      <w:pPr>
        <w:pStyle w:val="HTML"/>
      </w:pPr>
      <w:r>
        <w:t>___________________________      ________________      ________________</w:t>
      </w:r>
    </w:p>
    <w:p w:rsidR="00000000" w:rsidRDefault="008E215E">
      <w:pPr>
        <w:pStyle w:val="HTML"/>
      </w:pPr>
      <w:r>
        <w:t>(Наименование должности          (Личная подпись)        (Расшифровка</w:t>
      </w:r>
    </w:p>
    <w:p w:rsidR="00000000" w:rsidRDefault="008E215E">
      <w:pPr>
        <w:pStyle w:val="HTML"/>
      </w:pPr>
      <w:r>
        <w:t>руководителя структурного</w:t>
      </w:r>
      <w:r>
        <w:t xml:space="preserve">                                  подписи)</w:t>
      </w:r>
    </w:p>
    <w:p w:rsidR="00000000" w:rsidRDefault="008E215E">
      <w:pPr>
        <w:pStyle w:val="HTML"/>
      </w:pPr>
      <w:r>
        <w:t>подразделения)</w:t>
      </w:r>
    </w:p>
    <w:p w:rsidR="00000000" w:rsidRDefault="008E215E">
      <w:pPr>
        <w:pStyle w:val="HTML"/>
      </w:pPr>
    </w:p>
    <w:p w:rsidR="00000000" w:rsidRDefault="008E215E">
      <w:pPr>
        <w:pStyle w:val="HTML"/>
      </w:pPr>
      <w:r>
        <w:t>"___"___________ ____ г.</w:t>
      </w:r>
    </w:p>
    <w:p w:rsidR="00000000" w:rsidRDefault="008E215E">
      <w:pPr>
        <w:pStyle w:val="HTML"/>
      </w:pPr>
    </w:p>
    <w:p w:rsidR="00000000" w:rsidRDefault="008E215E">
      <w:pPr>
        <w:pStyle w:val="HTML"/>
      </w:pPr>
      <w:r>
        <w:t>СОГЛАСОВАНО</w:t>
      </w:r>
    </w:p>
    <w:p w:rsidR="00000000" w:rsidRDefault="008E215E">
      <w:pPr>
        <w:pStyle w:val="HTML"/>
      </w:pPr>
      <w:r>
        <w:t>(указать всех заинтересованных лиц</w:t>
      </w:r>
    </w:p>
    <w:p w:rsidR="00000000" w:rsidRDefault="008E215E">
      <w:pPr>
        <w:pStyle w:val="HTML"/>
      </w:pPr>
      <w:r>
        <w:t>и их подписи)</w:t>
      </w:r>
    </w:p>
    <w:p w:rsidR="00000000" w:rsidRDefault="008E215E">
      <w:pPr>
        <w:pStyle w:val="HTML"/>
      </w:pPr>
      <w:r>
        <w:t>___________________________      ________________      ________________</w:t>
      </w:r>
    </w:p>
    <w:p w:rsidR="00000000" w:rsidRDefault="008E215E">
      <w:pPr>
        <w:pStyle w:val="HTML"/>
      </w:pPr>
      <w:r>
        <w:t>(Личная подпись)        (Расшифровка</w:t>
      </w:r>
    </w:p>
    <w:p w:rsidR="00000000" w:rsidRDefault="008E215E">
      <w:pPr>
        <w:pStyle w:val="HTML"/>
      </w:pPr>
      <w:r>
        <w:t>п</w:t>
      </w:r>
      <w:r>
        <w:t>одписи)</w:t>
      </w:r>
    </w:p>
    <w:p w:rsidR="00000000" w:rsidRDefault="008E215E">
      <w:pPr>
        <w:pStyle w:val="HTML"/>
      </w:pPr>
      <w:r>
        <w:t>"___"___________ ____ г.</w:t>
      </w:r>
    </w:p>
    <w:p w:rsidR="00000000" w:rsidRDefault="008E215E">
      <w:pPr>
        <w:pStyle w:val="HTML"/>
      </w:pPr>
    </w:p>
    <w:p w:rsidR="00000000" w:rsidRDefault="008E215E">
      <w:pPr>
        <w:pStyle w:val="HTML"/>
      </w:pPr>
      <w:r>
        <w:t>С инструкцией ознакомлен:        ________________      ________________</w:t>
      </w:r>
    </w:p>
    <w:p w:rsidR="00000000" w:rsidRDefault="008E215E">
      <w:pPr>
        <w:pStyle w:val="HTML"/>
      </w:pPr>
      <w:r>
        <w:t>(Личная подпись)        (Расшифровка</w:t>
      </w:r>
    </w:p>
    <w:p w:rsidR="00000000" w:rsidRDefault="008E215E">
      <w:pPr>
        <w:pStyle w:val="HTML"/>
      </w:pPr>
      <w:r>
        <w:t>подписи)</w:t>
      </w:r>
    </w:p>
    <w:p w:rsidR="00000000" w:rsidRDefault="008E215E">
      <w:pPr>
        <w:pStyle w:val="HTML"/>
      </w:pPr>
      <w:r>
        <w:t>"___"___________ ____ г.</w:t>
      </w:r>
    </w:p>
    <w:p w:rsidR="00000000" w:rsidRDefault="008E21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https://порядокправа.рф/obrazecy/dolzhnostnaya_instrukciya_vracha_terapevta_2.htm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5E"/>
    <w:rsid w:val="008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F461A62-1021-4C17-9C2C-68C141A3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vracha_terapevt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1372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врача-терапевта.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2022-08-07T11:15:00Z</dcterms:created>
  <dcterms:modified xsi:type="dcterms:W3CDTF">2022-08-07T11:15:00Z</dcterms:modified>
</cp:coreProperties>
</file>