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21B26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врача-статистика. Вариант 2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HTML"/>
      </w:pPr>
      <w:r>
        <w:t>__________________________                       УТВЕРЖДАЮ</w:t>
      </w:r>
    </w:p>
    <w:p w:rsidR="00000000" w:rsidRDefault="00E21B26">
      <w:pPr>
        <w:pStyle w:val="HTML"/>
      </w:pPr>
      <w:r>
        <w:t>(наименование организации)</w:t>
      </w:r>
    </w:p>
    <w:p w:rsidR="00000000" w:rsidRDefault="00E21B26">
      <w:pPr>
        <w:pStyle w:val="HTML"/>
      </w:pPr>
      <w:r>
        <w:t>__________________________</w:t>
      </w:r>
    </w:p>
    <w:p w:rsidR="00000000" w:rsidRDefault="00E21B26">
      <w:pPr>
        <w:pStyle w:val="HTML"/>
      </w:pPr>
      <w:r>
        <w:t>(руководитель организации)</w:t>
      </w:r>
    </w:p>
    <w:p w:rsidR="00000000" w:rsidRDefault="00E21B26">
      <w:pPr>
        <w:pStyle w:val="HTML"/>
      </w:pPr>
      <w:r>
        <w:t>ДОЛЖНОСТНАЯ ИНСТРУКЦИЯ</w:t>
      </w:r>
    </w:p>
    <w:p w:rsidR="00000000" w:rsidRDefault="00E21B26">
      <w:pPr>
        <w:pStyle w:val="HTML"/>
      </w:pPr>
      <w:r>
        <w:t xml:space="preserve">врача-статистика                       </w:t>
      </w:r>
      <w:r>
        <w:t xml:space="preserve">          ____________/_____________</w:t>
      </w:r>
    </w:p>
    <w:p w:rsidR="00000000" w:rsidRDefault="00E21B26">
      <w:pPr>
        <w:pStyle w:val="HTML"/>
      </w:pPr>
      <w:r>
        <w:t>(подпись)     (Ф.И.О.)</w:t>
      </w:r>
    </w:p>
    <w:p w:rsidR="00000000" w:rsidRDefault="00E21B26">
      <w:pPr>
        <w:pStyle w:val="HTML"/>
      </w:pPr>
    </w:p>
    <w:p w:rsidR="00000000" w:rsidRDefault="00E21B26">
      <w:pPr>
        <w:pStyle w:val="HTML"/>
      </w:pPr>
      <w:r>
        <w:t>"___"_________ ___ г. N ____                      "___"____________ ____ г.</w:t>
      </w:r>
    </w:p>
    <w:p w:rsidR="00000000" w:rsidRDefault="00E21B26">
      <w:pPr>
        <w:pStyle w:val="HTML"/>
      </w:pPr>
    </w:p>
    <w:p w:rsidR="00000000" w:rsidRDefault="00E21B26">
      <w:pPr>
        <w:pStyle w:val="HTML"/>
      </w:pPr>
      <w:r>
        <w:t>г. ____________                                            М.П.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E21B26">
      <w:pPr>
        <w:pStyle w:val="just"/>
      </w:pPr>
      <w:r>
        <w:t>1.1. Настоящая должностная инструк</w:t>
      </w:r>
      <w:r>
        <w:t>ция определяет функциональные обязанности, права и ответственность врача-статистика (далее - "Работник").</w:t>
      </w:r>
    </w:p>
    <w:p w:rsidR="00000000" w:rsidRDefault="00E21B26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</w:t>
      </w:r>
      <w:r>
        <w:t>ля Организации.</w:t>
      </w:r>
    </w:p>
    <w:p w:rsidR="00000000" w:rsidRDefault="00E21B26">
      <w:pPr>
        <w:pStyle w:val="just"/>
      </w:pPr>
      <w:r>
        <w:t>1.3. Работник подчиняется непосредственно ________________ Организации.</w:t>
      </w:r>
    </w:p>
    <w:p w:rsidR="00000000" w:rsidRDefault="00E21B26">
      <w:pPr>
        <w:pStyle w:val="just"/>
      </w:pPr>
      <w:r>
        <w:t>1.4. На должность Работника назначается лицо, имеющее высшее профессиональное (медицинское) образование, послевузовское и (или) дополнительное профессиональное образова</w:t>
      </w:r>
      <w:r>
        <w:t>ние и сертификат специалиста по специальности "Организация здравоохранения и общественное здоровье", "Социальная гигиена и организация госсанэпидслужбы", "Управление сестринской деятельностью" без предъявления требований к стажу работы.</w:t>
      </w:r>
    </w:p>
    <w:p w:rsidR="00000000" w:rsidRDefault="00E21B26">
      <w:pPr>
        <w:pStyle w:val="just"/>
      </w:pPr>
      <w:r>
        <w:t>1.5. Работник долже</w:t>
      </w:r>
      <w:r>
        <w:t>н знать:</w:t>
      </w:r>
    </w:p>
    <w:p w:rsidR="00000000" w:rsidRDefault="00E21B26">
      <w:pPr>
        <w:pStyle w:val="just"/>
      </w:pPr>
      <w:r>
        <w:t>- Конституцию Российской Федерации;</w:t>
      </w:r>
    </w:p>
    <w:p w:rsidR="00000000" w:rsidRDefault="00E21B26">
      <w:pPr>
        <w:pStyle w:val="just"/>
      </w:pPr>
      <w:r>
        <w:t>- законы и иные нормативные правовые акты Российской Федерации в сфере здравоохранения, статистики;</w:t>
      </w:r>
    </w:p>
    <w:p w:rsidR="00000000" w:rsidRDefault="00E21B26">
      <w:pPr>
        <w:pStyle w:val="just"/>
      </w:pPr>
      <w:r>
        <w:t>- организацию статистической службы на различных иерархических уровнях;</w:t>
      </w:r>
    </w:p>
    <w:p w:rsidR="00000000" w:rsidRDefault="00E21B26">
      <w:pPr>
        <w:pStyle w:val="just"/>
      </w:pPr>
      <w:r>
        <w:t>- методики статистического и клинико-ст</w:t>
      </w:r>
      <w:r>
        <w:t>атистического исследования (дисперсионный, корреляционный анализ, непараметрические методы и т.д.);</w:t>
      </w:r>
    </w:p>
    <w:p w:rsidR="00000000" w:rsidRDefault="00E21B26">
      <w:pPr>
        <w:pStyle w:val="just"/>
      </w:pPr>
      <w:r>
        <w:t>- теорию и методы санитарной статистики;</w:t>
      </w:r>
    </w:p>
    <w:p w:rsidR="00000000" w:rsidRDefault="00E21B26">
      <w:pPr>
        <w:pStyle w:val="just"/>
      </w:pPr>
      <w:r>
        <w:t>- статистику здоровья населения;</w:t>
      </w:r>
    </w:p>
    <w:p w:rsidR="00000000" w:rsidRDefault="00E21B26">
      <w:pPr>
        <w:pStyle w:val="just"/>
      </w:pPr>
      <w:r>
        <w:t>- статистику здравоохранения;</w:t>
      </w:r>
    </w:p>
    <w:p w:rsidR="00000000" w:rsidRDefault="00E21B26">
      <w:pPr>
        <w:pStyle w:val="just"/>
      </w:pPr>
      <w:r>
        <w:lastRenderedPageBreak/>
        <w:t>- вопросы международной статистики;</w:t>
      </w:r>
    </w:p>
    <w:p w:rsidR="00000000" w:rsidRDefault="00E21B26">
      <w:pPr>
        <w:pStyle w:val="just"/>
      </w:pPr>
      <w:r>
        <w:t>- основы медицинской кибернетики;</w:t>
      </w:r>
    </w:p>
    <w:p w:rsidR="00000000" w:rsidRDefault="00E21B26">
      <w:pPr>
        <w:pStyle w:val="just"/>
      </w:pPr>
      <w:r>
        <w:t>- правила автоматизированной обработки статистических материалов;</w:t>
      </w:r>
    </w:p>
    <w:p w:rsidR="00000000" w:rsidRDefault="00E21B26">
      <w:pPr>
        <w:pStyle w:val="just"/>
      </w:pPr>
      <w:r>
        <w:t>- методику проведения сплошных и выборочных исследований по специальным программам, машинной обработкой статистических данных на персональных ЭВМ;</w:t>
      </w:r>
    </w:p>
    <w:p w:rsidR="00000000" w:rsidRDefault="00E21B26">
      <w:pPr>
        <w:pStyle w:val="just"/>
      </w:pPr>
      <w:r>
        <w:t xml:space="preserve">- основы </w:t>
      </w:r>
      <w:r>
        <w:t>трудового законодательства;</w:t>
      </w:r>
    </w:p>
    <w:p w:rsidR="00000000" w:rsidRDefault="00E21B26">
      <w:pPr>
        <w:pStyle w:val="just"/>
      </w:pPr>
      <w:r>
        <w:t>- правила внутреннего трудового распорядка;</w:t>
      </w:r>
    </w:p>
    <w:p w:rsidR="00000000" w:rsidRDefault="00E21B26">
      <w:pPr>
        <w:pStyle w:val="just"/>
      </w:pPr>
      <w:r>
        <w:t>- правила по охране труда и пожарной безопасности.</w:t>
      </w:r>
    </w:p>
    <w:p w:rsidR="00000000" w:rsidRDefault="00E21B26">
      <w:pPr>
        <w:pStyle w:val="just"/>
      </w:pPr>
      <w:r>
        <w:t>1.6. В период временного отсутствия Работника его обязанности возлагаются на ___________________________.</w:t>
      </w:r>
    </w:p>
    <w:p w:rsidR="00000000" w:rsidRDefault="00E21B26">
      <w:pPr>
        <w:pStyle w:val="just"/>
      </w:pPr>
      <w:r>
        <w:t>1.7. Работник подчиняется н</w:t>
      </w:r>
      <w:r>
        <w:t>епосредственно __________________________.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E21B26">
      <w:pPr>
        <w:pStyle w:val="just"/>
      </w:pPr>
      <w:r>
        <w:t>Работник:</w:t>
      </w:r>
    </w:p>
    <w:p w:rsidR="00000000" w:rsidRDefault="00E21B26">
      <w:pPr>
        <w:pStyle w:val="just"/>
      </w:pPr>
      <w:r>
        <w:t>2.1. Осуществляет статистический учет и подготовку статистической информации для последующей обработки данных на ЭВМ в медицинской организации.</w:t>
      </w:r>
    </w:p>
    <w:p w:rsidR="00000000" w:rsidRDefault="00E21B26">
      <w:pPr>
        <w:pStyle w:val="just"/>
      </w:pPr>
      <w:r>
        <w:t>2.2. Организует статистическ</w:t>
      </w:r>
      <w:r>
        <w:t>ий документооборот внутри медицинской организации, рациональное хранение оперативной статистической документации за отчетный период в подразделениях и в архиве медицинской организации, сдачу документации в архив медицинской организации в соответствии с уст</w:t>
      </w:r>
      <w:r>
        <w:t>ановленными требованиями.</w:t>
      </w:r>
    </w:p>
    <w:p w:rsidR="00000000" w:rsidRDefault="00E21B26">
      <w:pPr>
        <w:pStyle w:val="just"/>
      </w:pPr>
      <w:r>
        <w:t>2.3. Проводит углубленное статистическое исследование деятельности медицинской организации в целом и отдельных подразделений.</w:t>
      </w:r>
    </w:p>
    <w:p w:rsidR="00000000" w:rsidRDefault="00E21B26">
      <w:pPr>
        <w:pStyle w:val="just"/>
      </w:pPr>
      <w:r>
        <w:t>2.4. Составляет программу исследования по конкретным задачам здравоохранения.</w:t>
      </w:r>
    </w:p>
    <w:p w:rsidR="00000000" w:rsidRDefault="00E21B26">
      <w:pPr>
        <w:pStyle w:val="just"/>
      </w:pPr>
      <w:r>
        <w:t>2.5. Рассчитывает показате</w:t>
      </w:r>
      <w:r>
        <w:t>ли, характеризующие деятельность медицинской организации; готовит отчеты медицинской организации.</w:t>
      </w:r>
    </w:p>
    <w:p w:rsidR="00000000" w:rsidRDefault="00E21B26">
      <w:pPr>
        <w:pStyle w:val="just"/>
      </w:pPr>
      <w:r>
        <w:t>2.6. Организует и проводит совещания (занятия, семинары) по медицинской статистике.</w:t>
      </w:r>
    </w:p>
    <w:p w:rsidR="00000000" w:rsidRDefault="00E21B26">
      <w:pPr>
        <w:pStyle w:val="just"/>
      </w:pPr>
      <w:r>
        <w:t>2.7. Составляет и обобщает периодическую информацию (неделя, месяц, кварта</w:t>
      </w:r>
      <w:r>
        <w:t>л и т.д.) по данным первичной медицинской документации.</w:t>
      </w:r>
    </w:p>
    <w:p w:rsidR="00000000" w:rsidRDefault="00E21B26">
      <w:pPr>
        <w:pStyle w:val="just"/>
      </w:pPr>
      <w:r>
        <w:t>2.8. Анализирует и оценивает информацию, получаемую при обработке, в том числе на ЭВМ, первичной статистической информации различной периодичности.</w:t>
      </w:r>
    </w:p>
    <w:p w:rsidR="00000000" w:rsidRDefault="00E21B26">
      <w:pPr>
        <w:pStyle w:val="just"/>
      </w:pPr>
      <w:r>
        <w:t>2.9. Шифрует диагностические записи в медицинских до</w:t>
      </w:r>
      <w:r>
        <w:t>кументах по правилам международной классификации болезней.</w:t>
      </w:r>
    </w:p>
    <w:p w:rsidR="00000000" w:rsidRDefault="00E21B26">
      <w:pPr>
        <w:pStyle w:val="just"/>
      </w:pPr>
      <w:r>
        <w:t>2.10. Анализирует и оценивает результаты деятельности медицинских организаций по данным годового статистического отчета.</w:t>
      </w:r>
    </w:p>
    <w:p w:rsidR="00000000" w:rsidRDefault="00E21B26">
      <w:pPr>
        <w:pStyle w:val="just"/>
      </w:pPr>
      <w:r>
        <w:t>2.11. Получает и оценивает показатели качества лечебной и профилактической р</w:t>
      </w:r>
      <w:r>
        <w:t>аботы, показатели диспансеризации, используя при анализе основные статистические методы: комбинационные таблицы, графические изображения, относительные и средние величины, сравнения в динамике, методы стандартизации, оценку достоверности относительных и ср</w:t>
      </w:r>
      <w:r>
        <w:t>едних величин.</w:t>
      </w:r>
    </w:p>
    <w:p w:rsidR="00000000" w:rsidRDefault="00E21B26">
      <w:pPr>
        <w:pStyle w:val="just"/>
      </w:pPr>
      <w:r>
        <w:t>2.12. Анализирует и оценивает медико-демографические показатели конкретной территории, показатели заболеваемости (по обращаемости, госпитализации) с временной утратой трудоспособности, показатели выхода на инвалидность, используя методику оп</w:t>
      </w:r>
      <w:r>
        <w:t>ределения групп здоровья для оценки состояния здоровья и эффективности диспансеризации.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E21B26">
      <w:pPr>
        <w:pStyle w:val="just"/>
      </w:pPr>
      <w:r>
        <w:t>3.1. Работник имеет право:</w:t>
      </w:r>
    </w:p>
    <w:p w:rsidR="00000000" w:rsidRDefault="00E21B26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E21B26">
      <w:pPr>
        <w:pStyle w:val="just"/>
      </w:pPr>
      <w:r>
        <w:t>- на предоставление ему рабочего места, соответствующего государс</w:t>
      </w:r>
      <w:r>
        <w:t>твенным нормативным требованиям охраны труда и условиям, предусмотренным коллективным договором;</w:t>
      </w:r>
    </w:p>
    <w:p w:rsidR="00000000" w:rsidRDefault="00E21B26">
      <w:pPr>
        <w:pStyle w:val="just"/>
      </w:pPr>
      <w:r>
        <w:t xml:space="preserve">- на предоставление ему полной и достоверной информации об условиях </w:t>
      </w:r>
      <w:r>
        <w:t>труда и требованиях охраны труда на рабочем месте;</w:t>
      </w:r>
    </w:p>
    <w:p w:rsidR="00000000" w:rsidRDefault="00E21B26">
      <w:pPr>
        <w:pStyle w:val="just"/>
      </w:pPr>
      <w: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E21B26">
      <w:pPr>
        <w:pStyle w:val="just"/>
      </w:pPr>
      <w:r>
        <w:t>- на получение материалов и документов, относящих</w:t>
      </w:r>
      <w:r>
        <w:t>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E21B26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E21B26">
      <w:pPr>
        <w:pStyle w:val="just"/>
      </w:pPr>
      <w:r>
        <w:t>- представлять</w:t>
      </w:r>
      <w:r>
        <w:t xml:space="preserve"> на рассмотрение своего непосредственного руководителя предложения по вопросам своей деятельности.</w:t>
      </w:r>
    </w:p>
    <w:p w:rsidR="00000000" w:rsidRDefault="00E21B26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E21B26">
      <w:pPr>
        <w:pStyle w:val="just"/>
      </w:pPr>
      <w:r>
        <w:t>Работник несет ответствен</w:t>
      </w:r>
      <w:r>
        <w:t>ность за:</w:t>
      </w:r>
    </w:p>
    <w:p w:rsidR="00000000" w:rsidRDefault="00E21B26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E21B26">
      <w:pPr>
        <w:pStyle w:val="just"/>
      </w:pPr>
      <w:r>
        <w:t>4.2. Нарушение правил техники безопасности и инструкции по охране труд</w:t>
      </w:r>
      <w:r>
        <w:t>а.</w:t>
      </w:r>
    </w:p>
    <w:p w:rsidR="00000000" w:rsidRDefault="00E21B26">
      <w:pPr>
        <w:pStyle w:val="just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E21B26">
      <w:pPr>
        <w:pStyle w:val="just"/>
      </w:pPr>
      <w:r>
        <w:t>4.4. Правонарушения, совершенные в период осуществления своей деятельности,</w:t>
      </w:r>
      <w:r>
        <w:t xml:space="preserve"> в соответствии с действующим гражданским, административным и уголовным законодательством.</w:t>
      </w:r>
    </w:p>
    <w:p w:rsidR="00000000" w:rsidRDefault="00E21B26">
      <w:pPr>
        <w:pStyle w:val="just"/>
      </w:pPr>
      <w:r>
        <w:t>4.5. Причинение материального ущерба - в соответствии с действующим законодательством РФ.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E21B26">
      <w:pPr>
        <w:pStyle w:val="just"/>
      </w:pPr>
      <w:r>
        <w:t>5.1. Режим работы Работника определяется в соот</w:t>
      </w:r>
      <w:r>
        <w:t>ветствии с Правилами внутреннего трудового распорядка, установленными в Организации.</w:t>
      </w:r>
    </w:p>
    <w:p w:rsidR="00000000" w:rsidRDefault="00E21B26">
      <w:pPr>
        <w:pStyle w:val="just"/>
      </w:pPr>
      <w:r>
        <w:t>5.2. Оценка работы:</w:t>
      </w:r>
    </w:p>
    <w:p w:rsidR="00000000" w:rsidRDefault="00E21B26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E21B26">
      <w:pPr>
        <w:pStyle w:val="HTML"/>
      </w:pPr>
      <w:r>
        <w:t xml:space="preserve">    - _________________________________</w:t>
      </w:r>
      <w:r>
        <w:t>___________________________________.</w:t>
      </w:r>
    </w:p>
    <w:p w:rsidR="00000000" w:rsidRDefault="00E21B26">
      <w:pPr>
        <w:pStyle w:val="HTML"/>
      </w:pPr>
      <w:r>
        <w:t>(указать порядок и основания для иных видов работы)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just"/>
      </w:pPr>
      <w:r>
        <w:t>Настоящая должностная инструкция разработана в соответствии с Приказом Минздравсоцразвития РФ от 23.07.2010 N 541н "Об утверждении Единого квалификационного справочни</w:t>
      </w:r>
      <w:r>
        <w:t>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E21B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1B26">
      <w:pPr>
        <w:pStyle w:val="HTML"/>
      </w:pPr>
      <w:r>
        <w:t>___________________________      ________________      _______</w:t>
      </w:r>
      <w:r>
        <w:t>_________</w:t>
      </w:r>
    </w:p>
    <w:p w:rsidR="00000000" w:rsidRDefault="00E21B26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E21B26">
      <w:pPr>
        <w:pStyle w:val="HTML"/>
      </w:pPr>
      <w:r>
        <w:t>руководителя структурного                                  подписи)</w:t>
      </w:r>
    </w:p>
    <w:p w:rsidR="00000000" w:rsidRDefault="00E21B26">
      <w:pPr>
        <w:pStyle w:val="HTML"/>
      </w:pPr>
      <w:r>
        <w:t>подразделения)</w:t>
      </w:r>
    </w:p>
    <w:p w:rsidR="00000000" w:rsidRDefault="00E21B26">
      <w:pPr>
        <w:pStyle w:val="HTML"/>
      </w:pPr>
    </w:p>
    <w:p w:rsidR="00000000" w:rsidRDefault="00E21B26">
      <w:pPr>
        <w:pStyle w:val="HTML"/>
      </w:pPr>
      <w:r>
        <w:t>"___"___________ ____ г.</w:t>
      </w:r>
    </w:p>
    <w:p w:rsidR="00000000" w:rsidRDefault="00E21B26">
      <w:pPr>
        <w:pStyle w:val="HTML"/>
      </w:pPr>
    </w:p>
    <w:p w:rsidR="00000000" w:rsidRDefault="00E21B26">
      <w:pPr>
        <w:pStyle w:val="HTML"/>
      </w:pPr>
      <w:r>
        <w:t>СОГЛАСОВАНО</w:t>
      </w:r>
    </w:p>
    <w:p w:rsidR="00000000" w:rsidRDefault="00E21B26">
      <w:pPr>
        <w:pStyle w:val="HTML"/>
      </w:pPr>
      <w:r>
        <w:t>(указать всех заинтересованных лиц</w:t>
      </w:r>
    </w:p>
    <w:p w:rsidR="00000000" w:rsidRDefault="00E21B26">
      <w:pPr>
        <w:pStyle w:val="HTML"/>
      </w:pPr>
      <w:r>
        <w:t>и их подписи)</w:t>
      </w:r>
    </w:p>
    <w:p w:rsidR="00000000" w:rsidRDefault="00E21B26">
      <w:pPr>
        <w:pStyle w:val="HTML"/>
      </w:pPr>
      <w:r>
        <w:t>___________________________      ________________      ________________</w:t>
      </w:r>
    </w:p>
    <w:p w:rsidR="00000000" w:rsidRDefault="00E21B26">
      <w:pPr>
        <w:pStyle w:val="HTML"/>
      </w:pPr>
      <w:r>
        <w:t>(Личная подпись)        (Расшифровка</w:t>
      </w:r>
    </w:p>
    <w:p w:rsidR="00000000" w:rsidRDefault="00E21B26">
      <w:pPr>
        <w:pStyle w:val="HTML"/>
      </w:pPr>
      <w:r>
        <w:t>подписи)</w:t>
      </w:r>
    </w:p>
    <w:p w:rsidR="00000000" w:rsidRDefault="00E21B26">
      <w:pPr>
        <w:pStyle w:val="HTML"/>
      </w:pPr>
      <w:r>
        <w:t>"___"___________ ____ г.</w:t>
      </w:r>
    </w:p>
    <w:p w:rsidR="00000000" w:rsidRDefault="00E21B26">
      <w:pPr>
        <w:pStyle w:val="HTML"/>
      </w:pPr>
    </w:p>
    <w:p w:rsidR="00000000" w:rsidRDefault="00E21B26">
      <w:pPr>
        <w:pStyle w:val="HTML"/>
      </w:pPr>
      <w:r>
        <w:t>С инструкцией ознакомлен:        ________________      ________</w:t>
      </w:r>
      <w:r>
        <w:t>________</w:t>
      </w:r>
    </w:p>
    <w:p w:rsidR="00000000" w:rsidRDefault="00E21B26">
      <w:pPr>
        <w:pStyle w:val="HTML"/>
      </w:pPr>
      <w:r>
        <w:t>(Личная подпись)        (Расшифровка</w:t>
      </w:r>
    </w:p>
    <w:p w:rsidR="00000000" w:rsidRDefault="00E21B26">
      <w:pPr>
        <w:pStyle w:val="HTML"/>
      </w:pPr>
      <w:r>
        <w:t>подписи)</w:t>
      </w:r>
    </w:p>
    <w:p w:rsidR="00000000" w:rsidRDefault="00E21B26">
      <w:pPr>
        <w:pStyle w:val="HTML"/>
      </w:pPr>
      <w:r>
        <w:t>"___"___________ ____ г.</w:t>
      </w:r>
    </w:p>
    <w:p w:rsidR="00000000" w:rsidRDefault="00E21B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https://порядокправа.рф/obrazecy/dolzhnostnaya_instrukciya_vracha_statistika_2.htm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26"/>
    <w:rsid w:val="00E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FFC0D2-305A-4AC0-8057-A063DF2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statistik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врача-статистика.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2022-08-07T11:14:00Z</dcterms:created>
  <dcterms:modified xsi:type="dcterms:W3CDTF">2022-08-07T11:14:00Z</dcterms:modified>
</cp:coreProperties>
</file>