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270A0A">
      <w:pPr>
        <w:pStyle w:val="1"/>
        <w:rPr>
          <w:rFonts w:eastAsia="Times New Roman"/>
        </w:rPr>
      </w:pPr>
      <w:r>
        <w:rPr>
          <w:rFonts w:eastAsia="Times New Roman"/>
        </w:rPr>
        <w:t>Должностная инструкция главного балетмейстера</w:t>
      </w:r>
    </w:p>
    <w:p w:rsidR="00000000" w:rsidRDefault="00270A0A">
      <w:pPr>
        <w:pStyle w:val="just"/>
      </w:pPr>
      <w:r>
        <w:t>Главный балетмейстер</w:t>
      </w:r>
    </w:p>
    <w:p w:rsidR="00000000" w:rsidRDefault="00270A0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70A0A">
      <w:pPr>
        <w:pStyle w:val="HTML"/>
      </w:pPr>
      <w:r>
        <w:t>------------------------------------</w:t>
      </w:r>
    </w:p>
    <w:p w:rsidR="00000000" w:rsidRDefault="00270A0A">
      <w:pPr>
        <w:pStyle w:val="HTML"/>
      </w:pPr>
      <w:r>
        <w:t>(наименование организации)</w:t>
      </w:r>
    </w:p>
    <w:p w:rsidR="00000000" w:rsidRDefault="00270A0A">
      <w:pPr>
        <w:pStyle w:val="HTML"/>
      </w:pPr>
      <w:r>
        <w:t>УТВЕРЖДАЮ</w:t>
      </w:r>
    </w:p>
    <w:p w:rsidR="00000000" w:rsidRDefault="00270A0A">
      <w:pPr>
        <w:pStyle w:val="HTML"/>
      </w:pPr>
    </w:p>
    <w:p w:rsidR="00000000" w:rsidRDefault="00270A0A">
      <w:pPr>
        <w:pStyle w:val="HTML"/>
      </w:pPr>
      <w:r>
        <w:t>ДОЛЖНОСТНАЯ ИНСТРУКЦИЯ</w:t>
      </w:r>
    </w:p>
    <w:p w:rsidR="00000000" w:rsidRDefault="00270A0A">
      <w:pPr>
        <w:pStyle w:val="HTML"/>
      </w:pPr>
      <w:r>
        <w:t>--------------------------------</w:t>
      </w:r>
    </w:p>
    <w:p w:rsidR="00000000" w:rsidRDefault="00270A0A">
      <w:pPr>
        <w:pStyle w:val="HTML"/>
      </w:pPr>
      <w:r>
        <w:t>(наименование должности)</w:t>
      </w:r>
    </w:p>
    <w:p w:rsidR="00000000" w:rsidRDefault="00270A0A">
      <w:pPr>
        <w:pStyle w:val="HTML"/>
      </w:pPr>
      <w:r>
        <w:t xml:space="preserve">00.00.0000                   </w:t>
      </w:r>
      <w:r>
        <w:t>N 000</w:t>
      </w:r>
    </w:p>
    <w:p w:rsidR="00000000" w:rsidRDefault="00270A0A">
      <w:pPr>
        <w:pStyle w:val="HTML"/>
      </w:pPr>
      <w:r>
        <w:t>---------  ---------------------</w:t>
      </w:r>
    </w:p>
    <w:p w:rsidR="00000000" w:rsidRDefault="00270A0A">
      <w:pPr>
        <w:pStyle w:val="HTML"/>
      </w:pPr>
      <w:r>
        <w:t>(подпись)  (инициалы, фамилия)</w:t>
      </w:r>
    </w:p>
    <w:p w:rsidR="00000000" w:rsidRDefault="00270A0A">
      <w:pPr>
        <w:pStyle w:val="HTML"/>
      </w:pPr>
      <w:r>
        <w:t>Главного балетмейстера              00.00.0000</w:t>
      </w:r>
    </w:p>
    <w:p w:rsidR="00000000" w:rsidRDefault="00270A0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70A0A">
      <w:pPr>
        <w:pStyle w:val="just"/>
      </w:pPr>
      <w:r>
        <w:t>1.1. Главный балетмейстер относится к категории руководителей.</w:t>
      </w:r>
    </w:p>
    <w:p w:rsidR="00000000" w:rsidRDefault="00270A0A">
      <w:pPr>
        <w:pStyle w:val="just"/>
      </w:pPr>
      <w:r>
        <w:t>1.2. На должность главного балетмейстера принимается лицо, имеющее высшее п</w:t>
      </w:r>
      <w:r>
        <w:t>рофессиональное образование (хореографическое) и стаж работы по направлению профессиональной деятельности не менее 5 лет.</w:t>
      </w:r>
    </w:p>
    <w:p w:rsidR="00000000" w:rsidRDefault="00270A0A">
      <w:pPr>
        <w:pStyle w:val="just"/>
      </w:pPr>
      <w:r>
        <w:t>1.3. Главный балетмейстер должен знать:</w:t>
      </w:r>
    </w:p>
    <w:p w:rsidR="00000000" w:rsidRDefault="00270A0A">
      <w:pPr>
        <w:pStyle w:val="just"/>
      </w:pPr>
      <w:r>
        <w:t>- законы и иные нормативные правовые акты Российской Федерации, касающиеся деятельности органи</w:t>
      </w:r>
      <w:r>
        <w:t>заций исполнительских искусств;</w:t>
      </w:r>
    </w:p>
    <w:p w:rsidR="00000000" w:rsidRDefault="00270A0A">
      <w:pPr>
        <w:pStyle w:val="HTML"/>
      </w:pPr>
      <w:r>
        <w:t xml:space="preserve">    - структуру __________________________________________________________,</w:t>
      </w:r>
    </w:p>
    <w:p w:rsidR="00000000" w:rsidRDefault="00270A0A">
      <w:pPr>
        <w:pStyle w:val="HTML"/>
      </w:pPr>
      <w:r>
        <w:t>(наименование учреждения (организации) культуры)</w:t>
      </w:r>
    </w:p>
    <w:p w:rsidR="00000000" w:rsidRDefault="00270A0A">
      <w:pPr>
        <w:pStyle w:val="HTML"/>
      </w:pPr>
      <w:r>
        <w:t>основные функции его подразделений;</w:t>
      </w:r>
    </w:p>
    <w:p w:rsidR="00000000" w:rsidRDefault="00270A0A">
      <w:pPr>
        <w:pStyle w:val="HTML"/>
      </w:pPr>
      <w:r>
        <w:t>- основной состав _____________________________ аудитории;</w:t>
      </w:r>
    </w:p>
    <w:p w:rsidR="00000000" w:rsidRDefault="00270A0A">
      <w:pPr>
        <w:pStyle w:val="HTML"/>
      </w:pPr>
      <w:r>
        <w:t>(зри</w:t>
      </w:r>
      <w:r>
        <w:t>тельской; слушательской)</w:t>
      </w:r>
    </w:p>
    <w:p w:rsidR="00000000" w:rsidRDefault="00270A0A">
      <w:pPr>
        <w:pStyle w:val="just"/>
      </w:pPr>
      <w:r>
        <w:t>- историю отечественного и мирового хореографического, театрального, музыкального, циркового, других видов искусств и литературы;</w:t>
      </w:r>
    </w:p>
    <w:p w:rsidR="00000000" w:rsidRDefault="00270A0A">
      <w:pPr>
        <w:pStyle w:val="just"/>
      </w:pPr>
      <w:r>
        <w:t>- состояние современного отечественного и зарубежного балета, других видов исполнительских искусств;</w:t>
      </w:r>
    </w:p>
    <w:p w:rsidR="00000000" w:rsidRDefault="00270A0A">
      <w:pPr>
        <w:pStyle w:val="just"/>
      </w:pPr>
      <w:r>
        <w:t>- классический и современный балетный репертуар, классическую и современную хореографию;</w:t>
      </w:r>
    </w:p>
    <w:p w:rsidR="00000000" w:rsidRDefault="00270A0A">
      <w:pPr>
        <w:pStyle w:val="just"/>
      </w:pPr>
      <w:r>
        <w:t>- современные течения в зарубежном хореографическом искусстве, творчестве ведущих мастеров;</w:t>
      </w:r>
    </w:p>
    <w:p w:rsidR="00000000" w:rsidRDefault="00270A0A">
      <w:pPr>
        <w:pStyle w:val="just"/>
      </w:pPr>
      <w:r>
        <w:t>- теорию и практику балетной режиссуры, хореографического сочинительства и мастерства артиста балета, принципы построения драматического действия;</w:t>
      </w:r>
    </w:p>
    <w:p w:rsidR="00000000" w:rsidRDefault="00270A0A">
      <w:pPr>
        <w:pStyle w:val="just"/>
      </w:pPr>
      <w:r>
        <w:t>- основы художественного оформления постановок, музыкального исполнительства;</w:t>
      </w:r>
    </w:p>
    <w:p w:rsidR="00000000" w:rsidRDefault="00270A0A">
      <w:pPr>
        <w:pStyle w:val="just"/>
      </w:pPr>
      <w:r>
        <w:lastRenderedPageBreak/>
        <w:t>- значение сценического костюма</w:t>
      </w:r>
      <w:r>
        <w:t xml:space="preserve"> и предмета быта в балетном спектакле;</w:t>
      </w:r>
    </w:p>
    <w:p w:rsidR="00000000" w:rsidRDefault="00270A0A">
      <w:pPr>
        <w:pStyle w:val="just"/>
      </w:pPr>
      <w:r>
        <w:t>- основы музыкальной драматургии, балетную музыку классического и современного репертуара;</w:t>
      </w:r>
    </w:p>
    <w:p w:rsidR="00000000" w:rsidRDefault="00270A0A">
      <w:pPr>
        <w:pStyle w:val="just"/>
      </w:pPr>
      <w:r>
        <w:t>- основные принципы техники современного танца, приемы и принципы, базовые движения, варианты составления комбинаций;</w:t>
      </w:r>
    </w:p>
    <w:p w:rsidR="00000000" w:rsidRDefault="00270A0A">
      <w:pPr>
        <w:pStyle w:val="just"/>
      </w:pPr>
      <w:r>
        <w:t>- основы</w:t>
      </w:r>
      <w:r>
        <w:t xml:space="preserve"> актерского мастерства в балете (создание сценического образа специфическими средствами балетного танца, техника актерской игры и основы исполнительской выразительности, приемы актерской техники);</w:t>
      </w:r>
    </w:p>
    <w:p w:rsidR="00000000" w:rsidRDefault="00270A0A">
      <w:pPr>
        <w:pStyle w:val="just"/>
      </w:pPr>
      <w:r>
        <w:t>- основы художественного стиля и моды (эпохи, стили, творче</w:t>
      </w:r>
      <w:r>
        <w:t>ские направления, тенденции развития);</w:t>
      </w:r>
    </w:p>
    <w:p w:rsidR="00000000" w:rsidRDefault="00270A0A">
      <w:pPr>
        <w:pStyle w:val="just"/>
      </w:pPr>
      <w:r>
        <w:t>- анатомию, физиологию и основы балетной медицины;</w:t>
      </w:r>
    </w:p>
    <w:p w:rsidR="00000000" w:rsidRDefault="00270A0A">
      <w:pPr>
        <w:pStyle w:val="just"/>
      </w:pPr>
      <w:r>
        <w:t>- порядок разработки и согласования планов творческо-производственной деятельности и перспективных планов развития организаций в сфере исполнительских искусств;</w:t>
      </w:r>
    </w:p>
    <w:p w:rsidR="00000000" w:rsidRDefault="00270A0A">
      <w:pPr>
        <w:pStyle w:val="just"/>
      </w:pPr>
      <w:r>
        <w:t>- осн</w:t>
      </w:r>
      <w:r>
        <w:t>овы менеджмента, психологии управления, социологии искусства, сценической технологии, экономики и управления в сфере исполнительских искусств;</w:t>
      </w:r>
    </w:p>
    <w:p w:rsidR="00000000" w:rsidRDefault="00270A0A">
      <w:pPr>
        <w:pStyle w:val="just"/>
      </w:pPr>
      <w:r>
        <w:t>- основы трудового законодательства;</w:t>
      </w:r>
    </w:p>
    <w:p w:rsidR="00000000" w:rsidRDefault="00270A0A">
      <w:pPr>
        <w:pStyle w:val="just"/>
      </w:pPr>
      <w:r>
        <w:t>- Правила внутреннего трудового распорядка;</w:t>
      </w:r>
    </w:p>
    <w:p w:rsidR="00000000" w:rsidRDefault="00270A0A">
      <w:pPr>
        <w:pStyle w:val="just"/>
      </w:pPr>
      <w:r>
        <w:t>- правила и нормы охраны труда и</w:t>
      </w:r>
      <w:r>
        <w:t xml:space="preserve"> техники безопасности, производственной санитарии и противопожарной защиты;</w:t>
      </w:r>
    </w:p>
    <w:p w:rsidR="00000000" w:rsidRDefault="00270A0A">
      <w:pPr>
        <w:pStyle w:val="just"/>
      </w:pPr>
      <w:r>
        <w:t>- ______________________________________________________________________.</w:t>
      </w:r>
    </w:p>
    <w:p w:rsidR="00000000" w:rsidRDefault="00270A0A">
      <w:pPr>
        <w:pStyle w:val="just"/>
      </w:pPr>
      <w:r>
        <w:t>1.4. Главный балетмейстер в своей деятельности руководствуется:</w:t>
      </w:r>
    </w:p>
    <w:p w:rsidR="00000000" w:rsidRDefault="00270A0A">
      <w:pPr>
        <w:pStyle w:val="HTML"/>
      </w:pPr>
      <w:r>
        <w:t xml:space="preserve">    - Положением о _______________________</w:t>
      </w:r>
      <w:r>
        <w:t>________________________________;</w:t>
      </w:r>
    </w:p>
    <w:p w:rsidR="00000000" w:rsidRDefault="00270A0A">
      <w:pPr>
        <w:pStyle w:val="HTML"/>
      </w:pPr>
      <w:r>
        <w:t>(наименование учреждения (организации) культуры)</w:t>
      </w:r>
    </w:p>
    <w:p w:rsidR="00000000" w:rsidRDefault="00270A0A">
      <w:pPr>
        <w:pStyle w:val="just"/>
      </w:pPr>
      <w:r>
        <w:t>- настоящей должностной инструкцией;</w:t>
      </w:r>
    </w:p>
    <w:p w:rsidR="00000000" w:rsidRDefault="00270A0A">
      <w:pPr>
        <w:pStyle w:val="HTML"/>
      </w:pPr>
      <w:r>
        <w:t xml:space="preserve">    - ____________________________________________________________________.</w:t>
      </w:r>
    </w:p>
    <w:p w:rsidR="00000000" w:rsidRDefault="00270A0A">
      <w:pPr>
        <w:pStyle w:val="HTML"/>
      </w:pPr>
      <w:r>
        <w:t>(иные акты и документы, непосредственно связанные с трудовой</w:t>
      </w:r>
    </w:p>
    <w:p w:rsidR="00000000" w:rsidRDefault="00270A0A">
      <w:pPr>
        <w:pStyle w:val="HTML"/>
      </w:pPr>
      <w:r>
        <w:t>функцией главного балетмейстера)</w:t>
      </w:r>
    </w:p>
    <w:p w:rsidR="00000000" w:rsidRDefault="00270A0A">
      <w:pPr>
        <w:pStyle w:val="HTML"/>
      </w:pPr>
      <w:r>
        <w:t>1.5. Главный балетмейстер подчиняется непосредственно _________________</w:t>
      </w:r>
    </w:p>
    <w:p w:rsidR="00000000" w:rsidRDefault="00270A0A">
      <w:pPr>
        <w:pStyle w:val="HTML"/>
      </w:pPr>
      <w:r>
        <w:t>(наименование</w:t>
      </w:r>
    </w:p>
    <w:p w:rsidR="00000000" w:rsidRDefault="00270A0A">
      <w:pPr>
        <w:pStyle w:val="HTML"/>
      </w:pPr>
      <w:r>
        <w:t>_______________________.</w:t>
      </w:r>
    </w:p>
    <w:p w:rsidR="00000000" w:rsidRDefault="00270A0A">
      <w:pPr>
        <w:pStyle w:val="HTML"/>
      </w:pPr>
      <w:r>
        <w:t>должности руководителя)</w:t>
      </w:r>
    </w:p>
    <w:p w:rsidR="00000000" w:rsidRDefault="00270A0A">
      <w:pPr>
        <w:pStyle w:val="just"/>
      </w:pPr>
      <w:r>
        <w:t>1.6. В период отсутствия главного балетмейстера (отпуска, болезни, пр.) его обязанности</w:t>
      </w:r>
      <w:r>
        <w:t xml:space="preserve"> исполняет работник, назначенный в установленном порядке, который приобретает соответствующие права и несет ответственность за неисполнение или ненадлежащее исполнение обязанностей, возложенных на него в связи с замещением.</w:t>
      </w:r>
    </w:p>
    <w:p w:rsidR="00000000" w:rsidRDefault="00270A0A">
      <w:pPr>
        <w:pStyle w:val="just"/>
      </w:pPr>
      <w:r>
        <w:t>1.7. Главный балетмейстер относи</w:t>
      </w:r>
      <w:r>
        <w:t xml:space="preserve">тся к профессиональной квалификационной группе "Должности руководящего состава учреждений культуры, искусства и кинематографии" (Приказ Минздравсоцразвития России от 31 августа 2007 г. N 570) </w:t>
      </w:r>
      <w:r>
        <w:rPr>
          <w:vertAlign w:val="superscript"/>
        </w:rPr>
        <w:t>1</w:t>
      </w:r>
      <w:r>
        <w:t xml:space="preserve"> .</w:t>
      </w:r>
    </w:p>
    <w:p w:rsidR="00000000" w:rsidRDefault="00270A0A">
      <w:pPr>
        <w:pStyle w:val="sel"/>
        <w:divId w:val="1841240313"/>
      </w:pPr>
      <w:r>
        <w:t>1 Для должностной инструкции работника бюджетного учреждения</w:t>
      </w:r>
      <w:r>
        <w:t>.</w:t>
      </w:r>
    </w:p>
    <w:p w:rsidR="00000000" w:rsidRDefault="00270A0A">
      <w:pPr>
        <w:pStyle w:val="just"/>
      </w:pPr>
      <w:r>
        <w:t>1.8. ___________________________________________________________________.</w:t>
      </w:r>
    </w:p>
    <w:p w:rsidR="00000000" w:rsidRDefault="00270A0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70A0A">
      <w:pPr>
        <w:pStyle w:val="3"/>
        <w:rPr>
          <w:rFonts w:eastAsia="Times New Roman"/>
        </w:rPr>
      </w:pPr>
      <w:r>
        <w:rPr>
          <w:rFonts w:eastAsia="Times New Roman"/>
        </w:rPr>
        <w:t>2. Функции</w:t>
      </w:r>
    </w:p>
    <w:p w:rsidR="00000000" w:rsidRDefault="00270A0A">
      <w:pPr>
        <w:pStyle w:val="just"/>
      </w:pPr>
      <w:r>
        <w:t>2.1. Руководство художественным и артистическим персоналом.</w:t>
      </w:r>
    </w:p>
    <w:p w:rsidR="00000000" w:rsidRDefault="00270A0A">
      <w:pPr>
        <w:pStyle w:val="just"/>
      </w:pPr>
      <w:r>
        <w:t>2.2. Организация и постановка балетных спектаклей и концертных программ, разработка репертуарных планов.</w:t>
      </w:r>
    </w:p>
    <w:p w:rsidR="00000000" w:rsidRDefault="00270A0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70A0A">
      <w:pPr>
        <w:pStyle w:val="3"/>
        <w:rPr>
          <w:rFonts w:eastAsia="Times New Roman"/>
        </w:rPr>
      </w:pPr>
      <w:r>
        <w:rPr>
          <w:rFonts w:eastAsia="Times New Roman"/>
        </w:rPr>
        <w:t>3. Должностные обязанности</w:t>
      </w:r>
    </w:p>
    <w:p w:rsidR="00000000" w:rsidRDefault="00270A0A">
      <w:pPr>
        <w:pStyle w:val="just"/>
      </w:pPr>
      <w:r>
        <w:t>Главный балетмейстер исполняет следующие обязанности:</w:t>
      </w:r>
    </w:p>
    <w:p w:rsidR="00000000" w:rsidRDefault="00270A0A">
      <w:pPr>
        <w:pStyle w:val="just"/>
      </w:pPr>
      <w:r>
        <w:t>3.1. Осуществляет творческое руководство художественным и артистическ</w:t>
      </w:r>
      <w:r>
        <w:t>им персоналом организации исполнительских искусств, обеспечивает художественный уровень спектаклей (концертов, представлений), организует разработку перспективных репертуарных планов.</w:t>
      </w:r>
    </w:p>
    <w:p w:rsidR="00000000" w:rsidRDefault="00270A0A">
      <w:pPr>
        <w:pStyle w:val="just"/>
      </w:pPr>
      <w:r>
        <w:t>3.2. Рассматривает и представляет на утверждение руководству организации</w:t>
      </w:r>
      <w:r>
        <w:t xml:space="preserve"> календарные планы показа балетных спектаклей.</w:t>
      </w:r>
    </w:p>
    <w:p w:rsidR="00000000" w:rsidRDefault="00270A0A">
      <w:pPr>
        <w:pStyle w:val="just"/>
      </w:pPr>
      <w:r>
        <w:t>3.3. Организует разработку планов подготовки новых и капитально возобновляемых балетных спектаклей, приемку макетов и эскизов их художественного оформления.</w:t>
      </w:r>
    </w:p>
    <w:p w:rsidR="00000000" w:rsidRDefault="00270A0A">
      <w:pPr>
        <w:pStyle w:val="just"/>
      </w:pPr>
      <w:r>
        <w:t>3.4. Создает авторские произведения хореографическог</w:t>
      </w:r>
      <w:r>
        <w:t>о искусства, осуществляет как балетмейстер-постановщик выпуск новых и капитально возобновляемых балетных спектаклей, постановку хореографических сцен в представлениях других жанров.</w:t>
      </w:r>
    </w:p>
    <w:p w:rsidR="00000000" w:rsidRDefault="00270A0A">
      <w:pPr>
        <w:pStyle w:val="just"/>
      </w:pPr>
      <w:r>
        <w:t>3.5. Контролирует комплекс работ по подготовке новых или возобновляемых по</w:t>
      </w:r>
      <w:r>
        <w:t>становок балетмейстерами-постановщиками.</w:t>
      </w:r>
    </w:p>
    <w:p w:rsidR="00000000" w:rsidRDefault="00270A0A">
      <w:pPr>
        <w:pStyle w:val="just"/>
      </w:pPr>
      <w:r>
        <w:t>3.6. Ведет работу с композиторами и драматургами по созданию новых сценических произведений.</w:t>
      </w:r>
    </w:p>
    <w:p w:rsidR="00000000" w:rsidRDefault="00270A0A">
      <w:pPr>
        <w:pStyle w:val="just"/>
      </w:pPr>
      <w:r>
        <w:t>3.7. Формирует составы постановочных групп и исполнителей при постановке балетных спектаклей.</w:t>
      </w:r>
    </w:p>
    <w:p w:rsidR="00000000" w:rsidRDefault="00270A0A">
      <w:pPr>
        <w:pStyle w:val="just"/>
      </w:pPr>
      <w:r>
        <w:t>3.8. Контролирует соблюдение</w:t>
      </w:r>
      <w:r>
        <w:t xml:space="preserve"> производственной и творческой дисциплины художественного и артистического персонала во время проведения представлений, репетиций, занятий.</w:t>
      </w:r>
    </w:p>
    <w:p w:rsidR="00000000" w:rsidRDefault="00270A0A">
      <w:pPr>
        <w:pStyle w:val="just"/>
      </w:pPr>
      <w:r>
        <w:t>3.9. Определяет порядок дежурства балетмейстеров на спектаклях.</w:t>
      </w:r>
    </w:p>
    <w:p w:rsidR="00000000" w:rsidRDefault="00270A0A">
      <w:pPr>
        <w:pStyle w:val="just"/>
      </w:pPr>
      <w:r>
        <w:t>3.10. В пределах своей компетенции обеспечивает подб</w:t>
      </w:r>
      <w:r>
        <w:t>ор, расстановку и использование художественного и артистического персонала, определяет систему, форму и порядок их профессиональной учебы.</w:t>
      </w:r>
    </w:p>
    <w:p w:rsidR="00000000" w:rsidRDefault="00270A0A">
      <w:pPr>
        <w:pStyle w:val="just"/>
      </w:pPr>
      <w:r>
        <w:t>3.11. Организует и принимает непосредственное участие в мероприятиях по повышению профессионального мастерства художе</w:t>
      </w:r>
      <w:r>
        <w:t>ственного и артистического персонала, соответствующей тарификации, вносит предложения руководству организации о представлении творческих работников к почетным званиям, правительственным наградам, другим видам поощрения и о наложении на них дисциплинарных в</w:t>
      </w:r>
      <w:r>
        <w:t>зысканий.</w:t>
      </w:r>
    </w:p>
    <w:p w:rsidR="00000000" w:rsidRDefault="00270A0A">
      <w:pPr>
        <w:pStyle w:val="just"/>
      </w:pPr>
      <w:r>
        <w:t>3.12. Обеспечивает связь организации исполнительских искусств с творческими союзами, другими творческими общественными организациями.</w:t>
      </w:r>
    </w:p>
    <w:p w:rsidR="00000000" w:rsidRDefault="00270A0A">
      <w:pPr>
        <w:pStyle w:val="just"/>
      </w:pPr>
      <w:r>
        <w:t>3.13. Участвует в пресс-конференциях, других мероприятиях по пропаганде балетного искусства, исполнительских иск</w:t>
      </w:r>
      <w:r>
        <w:t>усств, направленных на расширение зрительской аудитории.</w:t>
      </w:r>
    </w:p>
    <w:p w:rsidR="00000000" w:rsidRDefault="00270A0A">
      <w:pPr>
        <w:pStyle w:val="HTML"/>
      </w:pPr>
      <w:r>
        <w:t xml:space="preserve">    3.14. ________________________________________________________________.</w:t>
      </w:r>
    </w:p>
    <w:p w:rsidR="00000000" w:rsidRDefault="00270A0A">
      <w:pPr>
        <w:pStyle w:val="HTML"/>
      </w:pPr>
      <w:r>
        <w:t>(другие обязанности)</w:t>
      </w:r>
    </w:p>
    <w:p w:rsidR="00000000" w:rsidRDefault="00270A0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70A0A">
      <w:pPr>
        <w:pStyle w:val="3"/>
        <w:rPr>
          <w:rFonts w:eastAsia="Times New Roman"/>
        </w:rPr>
      </w:pPr>
      <w:r>
        <w:rPr>
          <w:rFonts w:eastAsia="Times New Roman"/>
        </w:rPr>
        <w:t>4. Права</w:t>
      </w:r>
    </w:p>
    <w:p w:rsidR="00000000" w:rsidRDefault="00270A0A">
      <w:pPr>
        <w:pStyle w:val="just"/>
      </w:pPr>
      <w:r>
        <w:t>Главный балетмейстер имеет право:</w:t>
      </w:r>
    </w:p>
    <w:p w:rsidR="00000000" w:rsidRDefault="00270A0A">
      <w:pPr>
        <w:pStyle w:val="just"/>
      </w:pPr>
      <w:r>
        <w:t>4.1. Участвовать в обсуждении проектов решений руководства</w:t>
      </w:r>
      <w:r>
        <w:t xml:space="preserve"> учреждения (организации).</w:t>
      </w:r>
    </w:p>
    <w:p w:rsidR="00000000" w:rsidRDefault="00270A0A">
      <w:pPr>
        <w:pStyle w:val="just"/>
      </w:pPr>
      <w:r>
        <w:t>4.2. Распоряжаться вверенными ему имуществом и средствами с соблюдением требований, определенных нормативными правовыми актами, учредительными документами.</w:t>
      </w:r>
    </w:p>
    <w:p w:rsidR="00000000" w:rsidRDefault="00270A0A">
      <w:pPr>
        <w:pStyle w:val="HTML"/>
      </w:pPr>
      <w:r>
        <w:t xml:space="preserve">    4.3. Подписывать и визировать _______________________________________</w:t>
      </w:r>
      <w:r>
        <w:t>_.</w:t>
      </w:r>
    </w:p>
    <w:p w:rsidR="00000000" w:rsidRDefault="00270A0A">
      <w:pPr>
        <w:pStyle w:val="HTML"/>
      </w:pPr>
      <w:r>
        <w:t>(виды документов)</w:t>
      </w:r>
    </w:p>
    <w:p w:rsidR="00000000" w:rsidRDefault="00270A0A">
      <w:pPr>
        <w:pStyle w:val="just"/>
      </w:pPr>
      <w:r>
        <w:t>4.4. Инициировать и проводить совещания по организационным вопросам.</w:t>
      </w:r>
    </w:p>
    <w:p w:rsidR="00000000" w:rsidRDefault="00270A0A">
      <w:pPr>
        <w:pStyle w:val="just"/>
      </w:pPr>
      <w:r>
        <w:t>4.5. Запрашивать и получать от структурных подразделений необходимую информацию, документы.</w:t>
      </w:r>
    </w:p>
    <w:p w:rsidR="00000000" w:rsidRDefault="00270A0A">
      <w:pPr>
        <w:pStyle w:val="just"/>
      </w:pPr>
      <w:r>
        <w:t>4.6. Проводить проверки качества и своевременности исполнения поручений.</w:t>
      </w:r>
    </w:p>
    <w:p w:rsidR="00000000" w:rsidRDefault="00270A0A">
      <w:pPr>
        <w:pStyle w:val="just"/>
      </w:pPr>
      <w:r>
        <w:t>4.7. Требовать прекращения (приостановления) работ (в случае нарушений, несоблюдения установленных требований и т.д.), соблюдения установленных норм, правил, инструкций; давать указан</w:t>
      </w:r>
      <w:r>
        <w:t>ия по исправлению недостатков и устранению нарушений.</w:t>
      </w:r>
    </w:p>
    <w:p w:rsidR="00000000" w:rsidRDefault="00270A0A">
      <w:pPr>
        <w:pStyle w:val="just"/>
      </w:pPr>
      <w:r>
        <w:t>4.8. Участвовать в обсуждении вопросов, касающихся исполняемых им должностных обязанностей.</w:t>
      </w:r>
    </w:p>
    <w:p w:rsidR="00000000" w:rsidRDefault="00270A0A">
      <w:pPr>
        <w:pStyle w:val="HTML"/>
      </w:pPr>
      <w:r>
        <w:t xml:space="preserve">    4.9. Вносить на рассмотрение __________________________________________</w:t>
      </w:r>
    </w:p>
    <w:p w:rsidR="00000000" w:rsidRDefault="00270A0A">
      <w:pPr>
        <w:pStyle w:val="HTML"/>
      </w:pPr>
      <w:r>
        <w:t>(наименование должности руководите</w:t>
      </w:r>
      <w:r>
        <w:t>ля)</w:t>
      </w:r>
    </w:p>
    <w:p w:rsidR="00000000" w:rsidRDefault="00270A0A">
      <w:pPr>
        <w:pStyle w:val="HTML"/>
      </w:pPr>
      <w:r>
        <w:t>представления о приеме, перемещении  и  увольнении  работников; предложения</w:t>
      </w:r>
    </w:p>
    <w:p w:rsidR="00000000" w:rsidRDefault="00270A0A">
      <w:pPr>
        <w:pStyle w:val="HTML"/>
      </w:pPr>
      <w:r>
        <w:t>об их поощрении или о наложении на них взысканий.</w:t>
      </w:r>
    </w:p>
    <w:p w:rsidR="00000000" w:rsidRDefault="00270A0A">
      <w:pPr>
        <w:pStyle w:val="just"/>
      </w:pPr>
      <w:r>
        <w:t>4.10. Требовать от руководства учреждения (организации) оказания содействия в исполнении его должностных обязанностей и прав.</w:t>
      </w:r>
    </w:p>
    <w:p w:rsidR="00000000" w:rsidRDefault="00270A0A">
      <w:pPr>
        <w:pStyle w:val="HTML"/>
      </w:pPr>
      <w:r>
        <w:t xml:space="preserve">    4.11. ________________________________________________________________.</w:t>
      </w:r>
    </w:p>
    <w:p w:rsidR="00000000" w:rsidRDefault="00270A0A">
      <w:pPr>
        <w:pStyle w:val="HTML"/>
      </w:pPr>
      <w:r>
        <w:t>(другие права)</w:t>
      </w:r>
    </w:p>
    <w:p w:rsidR="00000000" w:rsidRDefault="00270A0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70A0A">
      <w:pPr>
        <w:pStyle w:val="3"/>
        <w:rPr>
          <w:rFonts w:eastAsia="Times New Roman"/>
        </w:rPr>
      </w:pPr>
      <w:r>
        <w:rPr>
          <w:rFonts w:eastAsia="Times New Roman"/>
        </w:rPr>
        <w:t>5. Ответственность</w:t>
      </w:r>
    </w:p>
    <w:p w:rsidR="00000000" w:rsidRDefault="00270A0A">
      <w:pPr>
        <w:pStyle w:val="just"/>
      </w:pPr>
      <w:r>
        <w:t>5.1. Главный балетмейстер привлекается к ответственности:</w:t>
      </w:r>
    </w:p>
    <w:p w:rsidR="00000000" w:rsidRDefault="00270A0A">
      <w:pPr>
        <w:pStyle w:val="just"/>
      </w:pPr>
      <w:r>
        <w:t>- за ненадлежащее исполнение или неисполнение своих должностных обязанностей, предусмот</w:t>
      </w:r>
      <w:r>
        <w:t>ренных настоящей должностной инструкцией, - в порядке, установленном действующим трудовым законодательством Российской Федерации;</w:t>
      </w:r>
    </w:p>
    <w:p w:rsidR="00000000" w:rsidRDefault="00270A0A">
      <w:pPr>
        <w:pStyle w:val="just"/>
      </w:pPr>
      <w:r>
        <w:t>- за правонарушения, совершенные в процессе своей деятельности, - в порядке, установленном действующим административным, уголо</w:t>
      </w:r>
      <w:r>
        <w:t>вным и гражданским законодательством Российской Федерации;</w:t>
      </w:r>
    </w:p>
    <w:p w:rsidR="00000000" w:rsidRDefault="00270A0A">
      <w:pPr>
        <w:pStyle w:val="just"/>
      </w:pPr>
      <w:r>
        <w:t>- за причинение ущерба учреждению (организации) - в порядке, установленном действующим трудовым законодательством Российской Федерации.</w:t>
      </w:r>
    </w:p>
    <w:p w:rsidR="00000000" w:rsidRDefault="00270A0A">
      <w:pPr>
        <w:pStyle w:val="just"/>
      </w:pPr>
      <w:r>
        <w:t>5.2. ________________________________________________________</w:t>
      </w:r>
      <w:r>
        <w:t>___________.</w:t>
      </w:r>
    </w:p>
    <w:p w:rsidR="00000000" w:rsidRDefault="00270A0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70A0A">
      <w:pPr>
        <w:pStyle w:val="3"/>
        <w:rPr>
          <w:rFonts w:eastAsia="Times New Roman"/>
        </w:rPr>
      </w:pPr>
      <w:r>
        <w:rPr>
          <w:rFonts w:eastAsia="Times New Roman"/>
        </w:rPr>
        <w:t>6. Заключительные положения</w:t>
      </w:r>
    </w:p>
    <w:p w:rsidR="00000000" w:rsidRDefault="00270A0A">
      <w:pPr>
        <w:pStyle w:val="HTML"/>
      </w:pPr>
      <w:r>
        <w:t xml:space="preserve">    6.1.   Настоящая   должностная   инструкция   разработана   на   основе</w:t>
      </w:r>
    </w:p>
    <w:p w:rsidR="00000000" w:rsidRDefault="00270A0A">
      <w:pPr>
        <w:pStyle w:val="HTML"/>
      </w:pPr>
      <w:r>
        <w:t>Квалификационной  характеристики  должности  "Главный балетмейстер" (Единый</w:t>
      </w:r>
    </w:p>
    <w:p w:rsidR="00000000" w:rsidRDefault="00270A0A">
      <w:pPr>
        <w:pStyle w:val="HTML"/>
      </w:pPr>
      <w:r>
        <w:t>квалификационный   справочник   должностей  руководителей,  сп</w:t>
      </w:r>
      <w:r>
        <w:t>ециалистов  и</w:t>
      </w:r>
    </w:p>
    <w:p w:rsidR="00000000" w:rsidRDefault="00270A0A">
      <w:pPr>
        <w:pStyle w:val="HTML"/>
      </w:pPr>
      <w:r>
        <w:t>служащих.  Раздел  "Квалификационные  характеристики  должностей работников</w:t>
      </w:r>
    </w:p>
    <w:p w:rsidR="00000000" w:rsidRDefault="00270A0A">
      <w:pPr>
        <w:pStyle w:val="HTML"/>
      </w:pPr>
      <w:r>
        <w:t>культуры,    искусства    и    кинематографии",    утвержденный    Приказом</w:t>
      </w:r>
    </w:p>
    <w:p w:rsidR="00000000" w:rsidRDefault="00270A0A">
      <w:pPr>
        <w:pStyle w:val="HTML"/>
      </w:pPr>
      <w:r>
        <w:t>Минздравсоцразвития    России    от    30   марта   2011   г.   N    251н),</w:t>
      </w:r>
    </w:p>
    <w:p w:rsidR="00000000" w:rsidRDefault="00270A0A">
      <w:pPr>
        <w:pStyle w:val="HTML"/>
      </w:pPr>
      <w:r>
        <w:t>___________________________________.</w:t>
      </w:r>
    </w:p>
    <w:p w:rsidR="00000000" w:rsidRDefault="00270A0A">
      <w:pPr>
        <w:pStyle w:val="HTML"/>
      </w:pPr>
      <w:r>
        <w:t>(реквизиты иных актов и документов)</w:t>
      </w:r>
    </w:p>
    <w:p w:rsidR="00000000" w:rsidRDefault="00270A0A">
      <w:pPr>
        <w:pStyle w:val="HTML"/>
      </w:pPr>
      <w:r>
        <w:t>6.2.   Ознакомление   работника  с  настоящей  должностной  инструкцией</w:t>
      </w:r>
    </w:p>
    <w:p w:rsidR="00000000" w:rsidRDefault="00270A0A">
      <w:pPr>
        <w:pStyle w:val="HTML"/>
      </w:pPr>
      <w:r>
        <w:t>осуществляется при приеме на работу (до подписания трудового договора).</w:t>
      </w:r>
    </w:p>
    <w:p w:rsidR="00000000" w:rsidRDefault="00270A0A">
      <w:pPr>
        <w:pStyle w:val="HTML"/>
      </w:pPr>
      <w:r>
        <w:t>Факт   ознакомления   работника  с  нас</w:t>
      </w:r>
      <w:r>
        <w:t>тоящей  должностной  инструкцией</w:t>
      </w:r>
    </w:p>
    <w:p w:rsidR="00000000" w:rsidRDefault="00270A0A">
      <w:pPr>
        <w:pStyle w:val="HTML"/>
      </w:pPr>
      <w:r>
        <w:t>подтверждается ____________________________________________________________</w:t>
      </w:r>
    </w:p>
    <w:p w:rsidR="00000000" w:rsidRDefault="00270A0A">
      <w:pPr>
        <w:pStyle w:val="HTML"/>
      </w:pPr>
      <w:r>
        <w:t>(росписью в листе ознакомления, являющемся неотъемлемой</w:t>
      </w:r>
    </w:p>
    <w:p w:rsidR="00000000" w:rsidRDefault="00270A0A">
      <w:pPr>
        <w:pStyle w:val="HTML"/>
      </w:pPr>
      <w:r>
        <w:t>___________________________________________________________________________</w:t>
      </w:r>
    </w:p>
    <w:p w:rsidR="00000000" w:rsidRDefault="00270A0A">
      <w:pPr>
        <w:pStyle w:val="HTML"/>
      </w:pPr>
      <w:r>
        <w:t>частью настояще</w:t>
      </w:r>
      <w:r>
        <w:t>й инструкции (в журнале ознакомления с должностными</w:t>
      </w:r>
    </w:p>
    <w:p w:rsidR="00000000" w:rsidRDefault="00270A0A">
      <w:pPr>
        <w:pStyle w:val="HTML"/>
      </w:pPr>
      <w:r>
        <w:t>___________________________________________________________________________</w:t>
      </w:r>
    </w:p>
    <w:p w:rsidR="00000000" w:rsidRDefault="00270A0A">
      <w:pPr>
        <w:pStyle w:val="HTML"/>
      </w:pPr>
      <w:r>
        <w:t>инструкциями); в экземпляре должностной инструкции, хранящемся</w:t>
      </w:r>
    </w:p>
    <w:p w:rsidR="00000000" w:rsidRDefault="00270A0A">
      <w:pPr>
        <w:pStyle w:val="HTML"/>
      </w:pPr>
      <w:r>
        <w:t>_________________________________________________________________</w:t>
      </w:r>
      <w:r>
        <w:t>_________.</w:t>
      </w:r>
    </w:p>
    <w:p w:rsidR="00000000" w:rsidRDefault="00270A0A">
      <w:pPr>
        <w:pStyle w:val="HTML"/>
      </w:pPr>
      <w:r>
        <w:t>у работодателя; иной способ)</w:t>
      </w:r>
    </w:p>
    <w:p w:rsidR="00000000" w:rsidRDefault="00270A0A">
      <w:pPr>
        <w:pStyle w:val="just"/>
      </w:pPr>
      <w:r>
        <w:t>6.3. ___________________________________________________________________.</w:t>
      </w:r>
    </w:p>
    <w:p w:rsidR="00000000" w:rsidRDefault="00270A0A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https://порядокправа.рф/obrazecy/dolzhnostnaya_instrukciya_glavnogo_baletmejstera.htm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A0A"/>
    <w:rsid w:val="0027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09F30F57-1997-4367-AB69-AEF3FC775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124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dolzhnostnaya_instrukciya_glavnogo_baletmejster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1548</Words>
  <Characters>8830</Characters>
  <Application>Microsoft Office Word</Application>
  <DocSecurity>0</DocSecurity>
  <Lines>73</Lines>
  <Paragraphs>20</Paragraphs>
  <ScaleCrop>false</ScaleCrop>
  <Company/>
  <LinksUpToDate>false</LinksUpToDate>
  <CharactersWithSpaces>10358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Должностная инструкция главного балетмейстера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2022-08-06T21:15:00Z</dcterms:created>
  <dcterms:modified xsi:type="dcterms:W3CDTF">2022-08-06T21:15:00Z</dcterms:modified>
</cp:coreProperties>
</file>