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5D39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поставки продуктов питания (поставщик - оптовая организация; с условием об обязательном </w:t>
      </w:r>
      <w:r>
        <w:rPr>
          <w:rFonts w:eastAsia="Times New Roman"/>
        </w:rPr>
        <w:t>составлении акта при поставке некачественного товара и порядком урегулирования отношений в случае обнаружения некачественной продукции при продаже через розничную сеть)</w:t>
      </w: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поставки продуктов питания (пищевых продуктов) (поставщик - оптовая орг</w:t>
      </w:r>
      <w:r>
        <w:rPr>
          <w:rFonts w:eastAsia="Times New Roman"/>
        </w:rPr>
        <w:t>анизация; с условием об обязательном составлении акта при поставке некачественного товара и порядком урегулирования отношений в случае обнаружения некачественной продукции при продаже через розничную сеть)</w:t>
      </w:r>
    </w:p>
    <w:p w:rsidR="00000000" w:rsidRDefault="00775D39">
      <w:pPr>
        <w:pStyle w:val="HTML"/>
      </w:pPr>
      <w:r>
        <w:t xml:space="preserve">г. _______________                                </w:t>
      </w:r>
      <w:r>
        <w:t xml:space="preserve">  "__"___________ ____ г.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just"/>
      </w:pPr>
      <w:r>
        <w:t>____________________, именуем__ в дальнейшем "Поставщик", в лице ____________________, действующего на основании ____________________, с одной стороны, и ____________________, именуем__ в дальнейшем "Покупатель", в лице _________</w:t>
      </w:r>
      <w:r>
        <w:t>___________, действующего на основании ____________________, с другой стороны, заключили настоящий Договор о нижеследующем.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75D39">
      <w:pPr>
        <w:pStyle w:val="just"/>
      </w:pPr>
      <w:r>
        <w:t>1.1. Поставщик обязан передать в согласованные Сторонами сроки, а Покупатель - принять и оплатить следующие про</w:t>
      </w:r>
      <w:r>
        <w:t>дукты питания:</w:t>
      </w:r>
    </w:p>
    <w:p w:rsidR="00000000" w:rsidRDefault="00775D39">
      <w:pPr>
        <w:pStyle w:val="HTML"/>
      </w:pPr>
      <w:r>
        <w:t xml:space="preserve">    - ____________________________________________________________________;</w:t>
      </w:r>
    </w:p>
    <w:p w:rsidR="00000000" w:rsidRDefault="00775D39">
      <w:pPr>
        <w:pStyle w:val="HTML"/>
      </w:pPr>
      <w:r>
        <w:t>(наименование и характеристики товара)</w:t>
      </w:r>
    </w:p>
    <w:p w:rsidR="00000000" w:rsidRDefault="00775D39">
      <w:pPr>
        <w:pStyle w:val="HTML"/>
      </w:pPr>
      <w:r>
        <w:t>- _____________________________________________________________________</w:t>
      </w:r>
    </w:p>
    <w:p w:rsidR="00000000" w:rsidRDefault="00775D39">
      <w:pPr>
        <w:pStyle w:val="HTML"/>
      </w:pPr>
      <w:r>
        <w:t>(наименование и характеристики товара)</w:t>
      </w:r>
    </w:p>
    <w:p w:rsidR="00000000" w:rsidRDefault="00775D39">
      <w:pPr>
        <w:pStyle w:val="HTML"/>
      </w:pPr>
    </w:p>
    <w:p w:rsidR="00000000" w:rsidRDefault="00775D39">
      <w:pPr>
        <w:pStyle w:val="HTML"/>
      </w:pPr>
      <w:r>
        <w:t>(далее по текс</w:t>
      </w:r>
      <w:r>
        <w:t xml:space="preserve">ту - "Товар")  </w:t>
      </w:r>
      <w:r>
        <w:rPr>
          <w:vertAlign w:val="superscript"/>
        </w:rPr>
        <w:t>1</w:t>
      </w:r>
      <w:r>
        <w:t xml:space="preserve"> 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sel"/>
        <w:divId w:val="1493831294"/>
      </w:pPr>
      <w:r>
        <w:t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</w:t>
      </w:r>
      <w:r>
        <w:t>32 Гражданского кодекса РФ).</w:t>
      </w:r>
    </w:p>
    <w:p w:rsidR="00000000" w:rsidRDefault="00775D39">
      <w:pPr>
        <w:pStyle w:val="just"/>
      </w:pPr>
      <w:r>
        <w:t>1.2. По настоящему Договору поставляется следующий Товар:</w:t>
      </w:r>
    </w:p>
    <w:p w:rsidR="00000000" w:rsidRDefault="00775D39">
      <w:pPr>
        <w:pStyle w:val="HTML"/>
      </w:pPr>
      <w:r>
        <w:lastRenderedPageBreak/>
        <w:t xml:space="preserve">    1.2.1. ___________________________________________________ в количестве</w:t>
      </w:r>
    </w:p>
    <w:p w:rsidR="00000000" w:rsidRDefault="00775D39">
      <w:pPr>
        <w:pStyle w:val="HTML"/>
      </w:pPr>
      <w:r>
        <w:t>(наименование товара)</w:t>
      </w:r>
    </w:p>
    <w:p w:rsidR="00000000" w:rsidRDefault="00775D39">
      <w:pPr>
        <w:pStyle w:val="HTML"/>
      </w:pPr>
      <w:r>
        <w:t>_______________________________________________________________________</w:t>
      </w:r>
      <w:r>
        <w:t>___.</w:t>
      </w:r>
    </w:p>
    <w:p w:rsidR="00000000" w:rsidRDefault="00775D39">
      <w:pPr>
        <w:pStyle w:val="HTML"/>
      </w:pPr>
      <w:r>
        <w:t>(указать количество или порядок его определения)</w:t>
      </w:r>
    </w:p>
    <w:p w:rsidR="00000000" w:rsidRDefault="00775D39">
      <w:pPr>
        <w:pStyle w:val="HTML"/>
      </w:pPr>
      <w:r>
        <w:t>1.2.2. ___________________________________________________ в количестве</w:t>
      </w:r>
    </w:p>
    <w:p w:rsidR="00000000" w:rsidRDefault="00775D39">
      <w:pPr>
        <w:pStyle w:val="HTML"/>
      </w:pPr>
      <w:r>
        <w:t>(наименование товара)</w:t>
      </w:r>
    </w:p>
    <w:p w:rsidR="00000000" w:rsidRDefault="00775D39">
      <w:pPr>
        <w:pStyle w:val="HTML"/>
      </w:pPr>
      <w:r>
        <w:t xml:space="preserve">_____________________________________________________________________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775D39">
      <w:pPr>
        <w:pStyle w:val="HTML"/>
      </w:pPr>
      <w:r>
        <w:t xml:space="preserve">(указать количество или порядок </w:t>
      </w:r>
      <w:r>
        <w:t>его определения)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sel"/>
        <w:divId w:val="2089419481"/>
      </w:pPr>
      <w:r>
        <w:t>2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договора купли-продаж</w:t>
      </w:r>
      <w:r>
        <w:t>и о товаре считается согласованным, если договор позволяет определить наименование и количество товара (п. 3 ст. 455 Гражданского кодекса РФ).</w:t>
      </w:r>
    </w:p>
    <w:p w:rsidR="00000000" w:rsidRDefault="00775D39">
      <w:pPr>
        <w:pStyle w:val="just"/>
        <w:divId w:val="2089419481"/>
      </w:pPr>
      <w:r>
        <w:t>В соответствии со ст. 465 Гражданского кодекса РФ, если договор купли-продажи не позволяет определить количество подлежащего передаче товара, договор не считается заключенным. Количество товара предусматривается в соответствующих единицах измерения или в д</w:t>
      </w:r>
      <w:r>
        <w:t>енежном выражении, либо в договоре может быть установлен порядок его определения.</w:t>
      </w:r>
    </w:p>
    <w:p w:rsidR="00000000" w:rsidRDefault="00775D39">
      <w:pPr>
        <w:pStyle w:val="just"/>
      </w:pPr>
      <w:r>
        <w:t>1.3. Товар поставляется партиями на основании заявок Покупателя.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2. КАЧЕСТВО И АССОРТИМЕНТ ТОВАРА</w:t>
      </w:r>
    </w:p>
    <w:p w:rsidR="00000000" w:rsidRDefault="00775D39">
      <w:pPr>
        <w:pStyle w:val="just"/>
      </w:pPr>
      <w:r>
        <w:t>2.1. Качество поставляемого Товара должно соответствовать требованиям соотв</w:t>
      </w:r>
      <w:r>
        <w:t>етствующих нормативов и технических регламентов, принятых для данного вида Товаров, а также удостоверениям качества и безопасности, сертификатам соответствия.</w:t>
      </w:r>
    </w:p>
    <w:p w:rsidR="00000000" w:rsidRDefault="00775D39">
      <w:pPr>
        <w:pStyle w:val="just"/>
      </w:pPr>
      <w:r>
        <w:t>2.2. Срок годности Товара устанавливается в пределах срока годности, указанного производителем на</w:t>
      </w:r>
      <w:r>
        <w:t xml:space="preserve"> упаковке Товара.</w:t>
      </w:r>
    </w:p>
    <w:p w:rsidR="00000000" w:rsidRDefault="00775D39">
      <w:pPr>
        <w:pStyle w:val="just"/>
      </w:pPr>
      <w:r>
        <w:t>2.3. При поставке Товара Поставщик передает Покупателю все необходимые документы, подтверждающие качество и безопасность Товара, а именно: ___________________________________.</w:t>
      </w:r>
    </w:p>
    <w:p w:rsidR="00000000" w:rsidRDefault="00775D39">
      <w:pPr>
        <w:pStyle w:val="just"/>
      </w:pPr>
      <w:r>
        <w:t>2.4. В случае обнаружения Товара ненадлежащего качества Покупа</w:t>
      </w:r>
      <w:r>
        <w:t>тель незамедлительно уведомляет об этом Поставщика в порядке, установленном п. 6.5 настоящего Договора. Поставщик в течение _______________ с момента получения уведомления Покупателя обязан направить своего представителя для участия в приемке Товара и сост</w:t>
      </w:r>
      <w:r>
        <w:t>авления соответствующего акта.</w:t>
      </w:r>
    </w:p>
    <w:p w:rsidR="00000000" w:rsidRDefault="00775D39">
      <w:pPr>
        <w:pStyle w:val="just"/>
      </w:pPr>
      <w:r>
        <w:t>2.5. В случае если представитель Поставщика не прибудет в срок, установленный п. 2.4 настоящего Договора, либо необоснованно отказывается от подписания акта, соответствующий акт составляется Покупателем с участием независимой</w:t>
      </w:r>
      <w:r>
        <w:t xml:space="preserve"> экспертной организации или уполномоченного государственного органа.</w:t>
      </w:r>
    </w:p>
    <w:p w:rsidR="00000000" w:rsidRDefault="00775D39">
      <w:pPr>
        <w:pStyle w:val="just"/>
      </w:pPr>
      <w:r>
        <w:t>2.6. При обнаружении ненадлежащего качества Товара в процессе его реализации через розничную сеть и при условии, что ненадлежащее качество Товара не могло быть установлено Покупателем при</w:t>
      </w:r>
      <w:r>
        <w:t xml:space="preserve"> приемке Товара от Поставщика, Покупатель обязан незамедлительно известить Поставщика о выявленном несоответствии качества Товара установленным требованиям с приложением подробного перечня недостатков в порядке, установленном п. 6.5 настоящего Договора. Вы</w:t>
      </w:r>
      <w:r>
        <w:t>зов представителя Поставщика обязателен.</w:t>
      </w:r>
    </w:p>
    <w:p w:rsidR="00000000" w:rsidRDefault="00775D39">
      <w:pPr>
        <w:pStyle w:val="just"/>
      </w:pPr>
      <w:r>
        <w:t>2.7. Если Покупателю будет передан Товар ненадлежащего качества, он вправе по своему выбору потребовать от Поставщика:</w:t>
      </w:r>
    </w:p>
    <w:p w:rsidR="00000000" w:rsidRDefault="00775D39">
      <w:pPr>
        <w:pStyle w:val="just"/>
      </w:pPr>
      <w:r>
        <w:t>- соразмерного уменьшения покупной цены;</w:t>
      </w:r>
    </w:p>
    <w:p w:rsidR="00000000" w:rsidRDefault="00775D39">
      <w:pPr>
        <w:pStyle w:val="just"/>
      </w:pPr>
      <w:r>
        <w:t>- безвозмездного устранения недостатков Товара в течени</w:t>
      </w:r>
      <w:r>
        <w:t>е _______________;</w:t>
      </w:r>
    </w:p>
    <w:p w:rsidR="00000000" w:rsidRDefault="00775D39">
      <w:pPr>
        <w:pStyle w:val="just"/>
      </w:pPr>
      <w:r>
        <w:t>- возмещения своих расходов на устранение недостатков Товара.</w:t>
      </w:r>
    </w:p>
    <w:p w:rsidR="00000000" w:rsidRDefault="00775D39">
      <w:pPr>
        <w:pStyle w:val="just"/>
      </w:pPr>
      <w:r>
        <w:t>2.8.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</w:t>
      </w:r>
      <w:r>
        <w:t>ов или затрат времени, выявляются неоднократно либо проявляются вновь после их устранения, и других подобных недостатков) Покупатель вправе по своему выбору:</w:t>
      </w:r>
    </w:p>
    <w:p w:rsidR="00000000" w:rsidRDefault="00775D39">
      <w:pPr>
        <w:pStyle w:val="just"/>
      </w:pPr>
      <w:r>
        <w:t>- отказаться от исполнения данного Договора и потребовать возврата уплаченной за Товар денежной су</w:t>
      </w:r>
      <w:r>
        <w:t>ммы;</w:t>
      </w:r>
    </w:p>
    <w:p w:rsidR="00000000" w:rsidRDefault="00775D39">
      <w:pPr>
        <w:pStyle w:val="just"/>
      </w:pPr>
      <w:r>
        <w:t>- потребовать замены Товара ненадлежащего качества Товаром, соответствующим Договору.</w:t>
      </w:r>
    </w:p>
    <w:p w:rsidR="00000000" w:rsidRDefault="00775D39">
      <w:pPr>
        <w:pStyle w:val="just"/>
      </w:pPr>
      <w:r>
        <w:t>2.9. Если Поставщик передал Покупателю наряду с Товаром, ассортимент которого соответствует Договору и (или) заявке, Товар с нарушением условия об ассортименте, Поку</w:t>
      </w:r>
      <w:r>
        <w:t>патель вправе по своему выбору:</w:t>
      </w:r>
    </w:p>
    <w:p w:rsidR="00000000" w:rsidRDefault="00775D39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775D39">
      <w:pPr>
        <w:pStyle w:val="just"/>
      </w:pPr>
      <w:r>
        <w:t>- отказаться от всего переданного Товара;</w:t>
      </w:r>
    </w:p>
    <w:p w:rsidR="00000000" w:rsidRDefault="00775D39">
      <w:pPr>
        <w:pStyle w:val="just"/>
      </w:pPr>
      <w:r>
        <w:t>- потребовать заменить Товар, не соответствующий условию об ассортименте, на Товар в ассо</w:t>
      </w:r>
      <w:r>
        <w:t>ртименте, предусмотренном настоящим Договором;</w:t>
      </w:r>
    </w:p>
    <w:p w:rsidR="00000000" w:rsidRDefault="00775D39">
      <w:pPr>
        <w:pStyle w:val="just"/>
      </w:pPr>
      <w:r>
        <w:t>- принять весь переданный Товар.</w:t>
      </w:r>
    </w:p>
    <w:p w:rsidR="00000000" w:rsidRDefault="00775D39">
      <w:pPr>
        <w:pStyle w:val="just"/>
      </w:pPr>
      <w:r>
        <w:t xml:space="preserve">2.10. При отказе от Товара, ассортимент которого не соответствует условиям Договора и (или) заявке, или предъявлении требования о замене Товара, не соответствующего условию об </w:t>
      </w:r>
      <w:r>
        <w:t>ассортименте, Покупатель вправе также отказаться от оплаты этого Товара, а если он оплачен, - потребовать возврата уплаченных сумм.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3. СРОКИ И ПОРЯДОК ПОСТАВКИ</w:t>
      </w:r>
    </w:p>
    <w:p w:rsidR="00000000" w:rsidRDefault="00775D39">
      <w:pPr>
        <w:pStyle w:val="just"/>
      </w:pPr>
      <w:r>
        <w:t>3.1. Товар поставляется Покупателю в ассортименте, количестве и в сроки, указанных в заявке Пок</w:t>
      </w:r>
      <w:r>
        <w:t>упателя, в пределах ассортимента и количества, установленных в п. 1.2 настоящего Договора.</w:t>
      </w:r>
    </w:p>
    <w:p w:rsidR="00000000" w:rsidRDefault="00775D39">
      <w:pPr>
        <w:pStyle w:val="just"/>
      </w:pPr>
      <w:r>
        <w:t>3.2. Покупатель направляет Поставщику заявку, которая должна содержать сведения о наименовании (ассортименте) и количестве подлежащего поставке Товара, сроке, в кото</w:t>
      </w:r>
      <w:r>
        <w:t>рый Товар должен быть поставлен, а также адрес, по которому Товар должен быть поставлен.</w:t>
      </w:r>
    </w:p>
    <w:p w:rsidR="00000000" w:rsidRDefault="00775D39">
      <w:pPr>
        <w:pStyle w:val="just"/>
      </w:pPr>
      <w:r>
        <w:t>Заявка подается в порядке, установленном п. 6.5 настоящего Договора.</w:t>
      </w:r>
    </w:p>
    <w:p w:rsidR="00000000" w:rsidRDefault="00775D39">
      <w:pPr>
        <w:pStyle w:val="just"/>
      </w:pPr>
      <w:r>
        <w:t>3.3. Поставщик обязан поставить Товар Покупателю в соответствии с направленной последним заявкой.</w:t>
      </w:r>
    </w:p>
    <w:p w:rsidR="00000000" w:rsidRDefault="00775D39">
      <w:pPr>
        <w:pStyle w:val="just"/>
      </w:pPr>
      <w:r>
        <w:t>3.4. Поставка осуществляется (нужное отметить):</w:t>
      </w:r>
    </w:p>
    <w:p w:rsidR="00000000" w:rsidRDefault="00775D39">
      <w:pPr>
        <w:pStyle w:val="just"/>
      </w:pPr>
      <w:r>
        <w:t>- за счет Поставщика путем доставки Товара Покупателю по указанному им в заявке адресу;</w:t>
      </w:r>
    </w:p>
    <w:p w:rsidR="00000000" w:rsidRDefault="00775D39">
      <w:pPr>
        <w:pStyle w:val="just"/>
      </w:pPr>
      <w:r>
        <w:t>- самовывозом Товара с</w:t>
      </w:r>
      <w:r>
        <w:t>о склада Поставщика, расположенного по адресу: ___________________________________.</w:t>
      </w:r>
    </w:p>
    <w:p w:rsidR="00000000" w:rsidRDefault="00775D39">
      <w:pPr>
        <w:pStyle w:val="just"/>
      </w:pPr>
      <w:r>
        <w:t>При доставке Товара Поставщиком автомобильным (железнодорожным, авиационным, водным) транспортом должны быть соблюдены следующие условия: __________________________________</w:t>
      </w:r>
      <w:r>
        <w:t>_.</w:t>
      </w:r>
    </w:p>
    <w:p w:rsidR="00000000" w:rsidRDefault="00775D39">
      <w:pPr>
        <w:pStyle w:val="just"/>
      </w:pPr>
      <w:r>
        <w:t>3.5. Товар поставляется в таре и упаковке, соответствующих действующим стандартам и техническим условиям.</w:t>
      </w:r>
    </w:p>
    <w:p w:rsidR="00000000" w:rsidRDefault="00775D39">
      <w:pPr>
        <w:pStyle w:val="just"/>
      </w:pPr>
      <w:r>
        <w:t>3.6. Товар передается Покупателю по накладной. Дата подписания Покупателем накладной является датой приемки Товара Покупателем, за исключением случ</w:t>
      </w:r>
      <w:r>
        <w:t>ая, предусмотренного п. 3.7 настоящего Договора.</w:t>
      </w:r>
    </w:p>
    <w:p w:rsidR="00000000" w:rsidRDefault="00775D39">
      <w:pPr>
        <w:pStyle w:val="just"/>
      </w:pPr>
      <w:r>
        <w:t>3.7. В случае отказа от приемки Товара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000000" w:rsidRDefault="00775D39">
      <w:pPr>
        <w:pStyle w:val="just"/>
      </w:pPr>
      <w:r>
        <w:t>3.8. Право собственно</w:t>
      </w:r>
      <w:r>
        <w:t>сти на Товар переходит от Поставщика к Покупателю в момент приемки Товара Покупателем (п. 3.6 настоящего Договора).</w:t>
      </w:r>
    </w:p>
    <w:p w:rsidR="00000000" w:rsidRDefault="00775D39">
      <w:pPr>
        <w:pStyle w:val="just"/>
      </w:pPr>
      <w:r>
        <w:t>3.9. При обнаружении Покупателем факта недопоставки Товара Покупатель обязан уведомить об этом Поставщика в порядке, установленном п. 6.5 на</w:t>
      </w:r>
      <w:r>
        <w:t>стоящего Договора, с указанием ассортимента и количества недопоставленного Товара.</w:t>
      </w:r>
    </w:p>
    <w:p w:rsidR="00000000" w:rsidRDefault="00775D39">
      <w:pPr>
        <w:pStyle w:val="just"/>
      </w:pPr>
      <w:r>
        <w:t>3.10. Поставщик, допустивший недопоставку Товара, обязан восполнить недопоставленное количество Товара в течение _____ дней с момента получения уведомления от Покупателя (п.</w:t>
      </w:r>
      <w:r>
        <w:t xml:space="preserve"> 3.9 настоящего Договора).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4. ЦЕНА ТОВАРА И ПОРЯДОК РАСЧЕТОВ</w:t>
      </w:r>
    </w:p>
    <w:p w:rsidR="00000000" w:rsidRDefault="00775D39">
      <w:pPr>
        <w:pStyle w:val="just"/>
      </w:pPr>
      <w:r>
        <w:t>4.1. Цена Товара, поставляемого по настоящему Договору, составляет:</w:t>
      </w:r>
    </w:p>
    <w:p w:rsidR="00000000" w:rsidRDefault="00775D39">
      <w:pPr>
        <w:pStyle w:val="HTML"/>
      </w:pPr>
      <w:r>
        <w:t xml:space="preserve">    - _______________________________________ - _____ (___________) рублей,</w:t>
      </w:r>
    </w:p>
    <w:p w:rsidR="00000000" w:rsidRDefault="00775D39">
      <w:pPr>
        <w:pStyle w:val="HTML"/>
      </w:pPr>
      <w:r>
        <w:t>(наименование товара)</w:t>
      </w:r>
    </w:p>
    <w:p w:rsidR="00000000" w:rsidRDefault="00775D39">
      <w:pPr>
        <w:pStyle w:val="HTML"/>
      </w:pPr>
      <w:r>
        <w:t>в т.ч. НДС - (__________);</w:t>
      </w:r>
    </w:p>
    <w:p w:rsidR="00000000" w:rsidRDefault="00775D39">
      <w:pPr>
        <w:pStyle w:val="HTML"/>
      </w:pPr>
      <w:r>
        <w:t>-</w:t>
      </w:r>
      <w:r>
        <w:t xml:space="preserve"> _______________________________________ - _____ (___________) рублей,</w:t>
      </w:r>
    </w:p>
    <w:p w:rsidR="00000000" w:rsidRDefault="00775D39">
      <w:pPr>
        <w:pStyle w:val="HTML"/>
      </w:pPr>
      <w:r>
        <w:t>(наименование товара)</w:t>
      </w:r>
    </w:p>
    <w:p w:rsidR="00000000" w:rsidRDefault="00775D39">
      <w:pPr>
        <w:pStyle w:val="HTML"/>
      </w:pPr>
      <w:r>
        <w:t>в т.ч. НДС - (__________).</w:t>
      </w:r>
    </w:p>
    <w:p w:rsidR="00000000" w:rsidRDefault="00775D39">
      <w:pPr>
        <w:pStyle w:val="just"/>
      </w:pPr>
      <w:r>
        <w:t>Цена Договора составляет _____ (__________) руб., в т.ч. НДС - _____% (__________ руб.).</w:t>
      </w:r>
    </w:p>
    <w:p w:rsidR="00000000" w:rsidRDefault="00775D39">
      <w:pPr>
        <w:pStyle w:val="just"/>
      </w:pPr>
      <w:r>
        <w:t>4.2. Стоимость каждой партии Товара указывается</w:t>
      </w:r>
      <w:r>
        <w:t xml:space="preserve"> в накладной, оформленной на соответствующую партию Товара.</w:t>
      </w:r>
    </w:p>
    <w:p w:rsidR="00000000" w:rsidRDefault="00775D39">
      <w:pPr>
        <w:pStyle w:val="just"/>
      </w:pPr>
      <w:r>
        <w:t xml:space="preserve">4.3. Оплата стоимости партии Товара производится в течение _____ дней с даты приемки Товара (п. 3.6 настоящего Договора) </w:t>
      </w:r>
      <w:r>
        <w:rPr>
          <w:vertAlign w:val="superscript"/>
        </w:rPr>
        <w:t>3</w:t>
      </w:r>
      <w:r>
        <w:t xml:space="preserve"> .</w:t>
      </w:r>
    </w:p>
    <w:p w:rsidR="00000000" w:rsidRDefault="00775D39">
      <w:pPr>
        <w:pStyle w:val="sel"/>
        <w:divId w:val="1177616893"/>
      </w:pPr>
      <w:r>
        <w:t>3 В соответствии с п. 7 ст. 9 Федерального закона от 28.12.2009 N 381-Ф</w:t>
      </w:r>
      <w:r>
        <w:t>З "Об основах государственного регулирования торговой деятельности в Российской Федерации" в случае, если между хозяйствующим субъектом, осуществляющим торговую деятельность, и хозяйствующим субъектом, осуществляющим поставки продовольственных товаров, зак</w:t>
      </w:r>
      <w:r>
        <w:t>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субъекту, осуществляющему торговую деятельность, срок оплаты таких товаров для установления данным договором опред</w:t>
      </w:r>
      <w:r>
        <w:t>еляется по следующим правилам:</w:t>
      </w:r>
    </w:p>
    <w:p w:rsidR="00000000" w:rsidRDefault="00775D39">
      <w:pPr>
        <w:pStyle w:val="just"/>
        <w:divId w:val="1177616893"/>
      </w:pPr>
      <w:r>
        <w:t>1) продовольственные товары, на которые срок годности установлен менее чем десять дней, подлежат оплате в срок не позднее чем десять рабочих дней со дня приемки таких товаров хозяйствующим субъектом, осуществляющим торговую д</w:t>
      </w:r>
      <w:r>
        <w:t>еятельность;</w:t>
      </w:r>
    </w:p>
    <w:p w:rsidR="00000000" w:rsidRDefault="00775D39">
      <w:pPr>
        <w:pStyle w:val="just"/>
        <w:divId w:val="1177616893"/>
      </w:pPr>
      <w:r>
        <w:t>2) продовольственные товары, на которые срок годности установлен от десяти до тридцати дней включительно, подлежат оплате в срок не позднее чем тридцать календарных дней со дня приемки таких товаров хозяйствующим субъектом, осуществляющим торг</w:t>
      </w:r>
      <w:r>
        <w:t>овую деятельность;</w:t>
      </w:r>
    </w:p>
    <w:p w:rsidR="00000000" w:rsidRDefault="00775D39">
      <w:pPr>
        <w:pStyle w:val="just"/>
        <w:divId w:val="1177616893"/>
      </w:pPr>
      <w:r>
        <w:t>3) продовольственные товары, на которые срок годности установлен свыше тридцати дней, а также алкогольная продукция, произведенная на территории Российской Федерации, подлежат оплате в срок не позднее чем сорок пять календарных дней со д</w:t>
      </w:r>
      <w:r>
        <w:t>ня приемки таких товаров хозяйствующим субъектом, осуществляющим торговую деятельность.</w:t>
      </w:r>
    </w:p>
    <w:p w:rsidR="00000000" w:rsidRDefault="00775D39">
      <w:pPr>
        <w:pStyle w:val="just"/>
      </w:pPr>
      <w:r>
        <w:t>4.4. Оплата стоимости партии Товара производится Покупателем путем перечисления денежных средств на расчетный счет Поставщика, указанный в разделе 7 настоящего Договора</w:t>
      </w:r>
      <w:r>
        <w:t>.</w:t>
      </w:r>
    </w:p>
    <w:p w:rsidR="00000000" w:rsidRDefault="00775D39">
      <w:pPr>
        <w:pStyle w:val="just"/>
      </w:pPr>
      <w:r>
        <w:t>4.5. Датой оплаты партии Товара считается дата поступления денежных средств на расчетный счет Поставщика.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 И ПОРЯДОК РАЗРЕШЕНИЯ СПОРОВ</w:t>
      </w:r>
    </w:p>
    <w:p w:rsidR="00000000" w:rsidRDefault="00775D39">
      <w:pPr>
        <w:pStyle w:val="just"/>
      </w:pPr>
      <w:r>
        <w:t>5.1. В случае нарушения Покупателем срока уплаты цены Товара Поставщик вправе предъявить Покупателю требование об уплате неустойки в размере _____% (__________) от не оплаченной в срок суммы за каждый день просрочки платежа.</w:t>
      </w:r>
    </w:p>
    <w:p w:rsidR="00000000" w:rsidRDefault="00775D39">
      <w:pPr>
        <w:pStyle w:val="just"/>
      </w:pPr>
      <w:r>
        <w:t>5.2. В случае нарушения Поставщ</w:t>
      </w:r>
      <w:r>
        <w:t>иком срока поставки и (или) срока допоставки Товара Покупатель вправе предъявить Поставщику требование об уплате неустойки в размере _______________ за каждый день просрочки.</w:t>
      </w:r>
    </w:p>
    <w:p w:rsidR="00000000" w:rsidRDefault="00775D39">
      <w:pPr>
        <w:pStyle w:val="just"/>
      </w:pPr>
      <w:r>
        <w:t xml:space="preserve">5.3. За неисполнение или ненадлежащее исполнение иных обязанностей по настоящему </w:t>
      </w:r>
      <w:r>
        <w:t>Договору Стороны несут ответственность, установленную действующим законодательством Российской Федерации.</w:t>
      </w:r>
    </w:p>
    <w:p w:rsidR="00000000" w:rsidRDefault="00775D39">
      <w:pPr>
        <w:pStyle w:val="just"/>
      </w:pPr>
      <w:r>
        <w:t>5.4. Споры, возникшие при исполнении настоящего Договора, разрешаются Сторонами в процессе проведения переговоров и взаимных консультаций.</w:t>
      </w:r>
    </w:p>
    <w:p w:rsidR="00000000" w:rsidRDefault="00775D39">
      <w:pPr>
        <w:pStyle w:val="just"/>
      </w:pPr>
      <w:r>
        <w:t>5.5. В случ</w:t>
      </w:r>
      <w:r>
        <w:t>ае невозможности разрешения споров в результате проведенных переговоров Стороны передают их на рассмотрение в судебном порядке в соответствии с действующим законодательством Российской Федерации.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ЗАКЛЮЧИТЕЛЬНЫЕ УСЛОВИЯ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775D39">
      <w:pPr>
        <w:pStyle w:val="sel"/>
        <w:divId w:val="1395351251"/>
      </w:pPr>
      <w:r>
        <w:t>4 Наряду с условием о предмете</w:t>
      </w:r>
      <w:r>
        <w:t xml:space="preserve">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сторон должно б</w:t>
      </w:r>
      <w:r>
        <w:t>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775D39">
      <w:pPr>
        <w:pStyle w:val="just"/>
      </w:pPr>
      <w:r>
        <w:t>6.1. Во всем остальном</w:t>
      </w:r>
      <w:r>
        <w:t>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775D39">
      <w:pPr>
        <w:pStyle w:val="just"/>
      </w:pPr>
      <w:r>
        <w:t>6.2. Любые изменения и дополнения к настоящему Договору действительны при условии, если они совершены в письменной форме и подписаны над</w:t>
      </w:r>
      <w:r>
        <w:t>лежаще уполномоченными на то представителями Сторон.</w:t>
      </w:r>
    </w:p>
    <w:p w:rsidR="00000000" w:rsidRDefault="00775D39">
      <w:pPr>
        <w:pStyle w:val="just"/>
      </w:pPr>
      <w:r>
        <w:t>6.3. Настоящий Договор вступает в силу с момента его подписания Сторонами и действует до "__"___________ ____ г.</w:t>
      </w:r>
    </w:p>
    <w:p w:rsidR="00000000" w:rsidRDefault="00775D39">
      <w:pPr>
        <w:pStyle w:val="just"/>
      </w:pPr>
      <w:r>
        <w:t>6.4. Настоящий Договор может быть досрочно расторгнут в случаях, предусмотренных законодат</w:t>
      </w:r>
      <w:r>
        <w:t>ельством Российской Федерации.</w:t>
      </w:r>
    </w:p>
    <w:p w:rsidR="00000000" w:rsidRDefault="00775D39">
      <w:pPr>
        <w:pStyle w:val="just"/>
      </w:pPr>
      <w:r>
        <w:t>6.5. Обмен сообщениями, извещениями производится Сторонами путем направления соответствующего документа по факсу, указанному в разделе 7 настоящего Договора, с обязательным сообщением лицом, получившим направленный по факсу д</w:t>
      </w:r>
      <w:r>
        <w:t>окумент, лицу, его направившему, регистрационного номера поступившего документа и данных лица, получившего документ.</w:t>
      </w:r>
    </w:p>
    <w:p w:rsidR="00000000" w:rsidRDefault="00775D39">
      <w:pPr>
        <w:pStyle w:val="just"/>
      </w:pPr>
      <w:r>
        <w:t>Сторона, направившая документ по факсу, обязана незамедлительно направить другой Стороне подлинник направленного по факсу документа. Подлин</w:t>
      </w:r>
      <w:r>
        <w:t>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Стороны.</w:t>
      </w:r>
    </w:p>
    <w:p w:rsidR="00000000" w:rsidRDefault="00775D39">
      <w:pPr>
        <w:pStyle w:val="just"/>
      </w:pPr>
      <w:r>
        <w:t>6.6. Настоящий Договор составлен в двух экземпл</w:t>
      </w:r>
      <w:r>
        <w:t>ярах, по одному экземпляру для каждой из Сторон.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3"/>
        <w:rPr>
          <w:rFonts w:eastAsia="Times New Roman"/>
        </w:rPr>
      </w:pPr>
      <w:r>
        <w:rPr>
          <w:rFonts w:eastAsia="Times New Roman"/>
        </w:rPr>
        <w:t>7. РЕКВИЗИТЫ И ПОДПИСИ СТОРОН</w:t>
      </w:r>
    </w:p>
    <w:p w:rsidR="00000000" w:rsidRDefault="00775D39">
      <w:pPr>
        <w:pStyle w:val="just"/>
      </w:pPr>
      <w:r>
        <w:t>Поставщик: _____________________________________________________</w:t>
      </w:r>
    </w:p>
    <w:p w:rsidR="00000000" w:rsidRDefault="00775D39">
      <w:pPr>
        <w:pStyle w:val="just"/>
      </w:pPr>
      <w:r>
        <w:t>________________________________________________________________</w:t>
      </w:r>
    </w:p>
    <w:p w:rsidR="00000000" w:rsidRDefault="00775D39">
      <w:pPr>
        <w:pStyle w:val="just"/>
      </w:pPr>
      <w:r>
        <w:t>_______________________/______________________</w:t>
      </w:r>
      <w:r>
        <w:t>___</w:t>
      </w:r>
    </w:p>
    <w:p w:rsidR="00000000" w:rsidRDefault="00775D39">
      <w:pPr>
        <w:pStyle w:val="just"/>
      </w:pPr>
      <w:r>
        <w:t>М.П.</w:t>
      </w:r>
    </w:p>
    <w:p w:rsidR="00000000" w:rsidRDefault="00775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D39">
      <w:pPr>
        <w:pStyle w:val="just"/>
      </w:pPr>
      <w:r>
        <w:t>Покупатель: ____________________________________________________</w:t>
      </w:r>
    </w:p>
    <w:p w:rsidR="00000000" w:rsidRDefault="00775D39">
      <w:pPr>
        <w:pStyle w:val="just"/>
      </w:pPr>
      <w:r>
        <w:t>________________________________________________________________</w:t>
      </w:r>
    </w:p>
    <w:p w:rsidR="00000000" w:rsidRDefault="00775D39">
      <w:pPr>
        <w:pStyle w:val="just"/>
      </w:pPr>
      <w:r>
        <w:t>_______________________/_________________________</w:t>
      </w:r>
    </w:p>
    <w:p w:rsidR="00000000" w:rsidRDefault="00775D39">
      <w:pPr>
        <w:pStyle w:val="just"/>
      </w:pPr>
      <w:r>
        <w:t>М.П.</w:t>
      </w:r>
    </w:p>
    <w:p w:rsidR="00000000" w:rsidRDefault="00775D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https://порядокправа.рф/obrazecy/dogovor_postavki_produktov_pitaniya_postavshhik_optovaya_organizaciya_s_usloviem_ob_obyazatelnom_sost.htm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39"/>
    <w:rsid w:val="007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176F5A-F49E-457E-B7D2-9EB540E0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produktov_pitaniya_postavshhik_optovaya_organizaciya_s_usloviem_ob_obyazatelnom_s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продуктов питания (поставщик - оптовая организация; с условием об обязательном составлении акта при поставке некачественного товара и порядком урегулирования отношений в случае обнаружения некачественной продукции при продаже через розничную сеть)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2022-08-06T19:11:00Z</dcterms:created>
  <dcterms:modified xsi:type="dcterms:W3CDTF">2022-08-06T19:11:00Z</dcterms:modified>
</cp:coreProperties>
</file>