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67607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Договор между муниципальным заказчиком Озерского района и организацией, специализирующейся на </w:t>
      </w:r>
      <w:r>
        <w:rPr>
          <w:rFonts w:eastAsia="Times New Roman"/>
        </w:rPr>
        <w:t>организации и проведении торгов (конкурсов), об осуществлении функций по размещению муниципального заказа Озерского района Московской области</w:t>
      </w:r>
    </w:p>
    <w:p w:rsidR="00000000" w:rsidRDefault="00467607">
      <w:pPr>
        <w:pStyle w:val="right"/>
      </w:pPr>
      <w:r>
        <w:t>Приложение 3 к Постановлению главы Озерского района Московской области от 3 июня 2003 г. N 81</w:t>
      </w:r>
    </w:p>
    <w:p w:rsidR="00000000" w:rsidRDefault="004676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7607">
      <w:pPr>
        <w:pStyle w:val="3"/>
        <w:rPr>
          <w:rFonts w:eastAsia="Times New Roman"/>
        </w:rPr>
      </w:pPr>
      <w:r>
        <w:rPr>
          <w:rFonts w:eastAsia="Times New Roman"/>
        </w:rPr>
        <w:t>ПРИМЕРНАЯ ФОРМА</w:t>
      </w:r>
    </w:p>
    <w:p w:rsidR="00000000" w:rsidRDefault="00467607">
      <w:pPr>
        <w:pStyle w:val="3"/>
        <w:rPr>
          <w:rFonts w:eastAsia="Times New Roman"/>
        </w:rPr>
      </w:pPr>
      <w:r>
        <w:rPr>
          <w:rFonts w:eastAsia="Times New Roman"/>
        </w:rPr>
        <w:t>ДОГ</w:t>
      </w:r>
      <w:r>
        <w:rPr>
          <w:rFonts w:eastAsia="Times New Roman"/>
        </w:rPr>
        <w:t>ОВОР МЕЖДУ МУНИЦИПАЛЬНЫМ ЗАКАЗЧИКОМ ОЗЕРСКОГО РАЙОНА И ОРГАНИЗАЦИЕЙ, СПЕЦИАЛИЗИРУЮЩЕЙСЯ НА ОРГАНИЗАЦИИ И ПРОВЕДЕНИИ ТОРГОВ (КОНКУРСОВ), ОБ ОСУЩЕСТВЛЕНИИ ФУНКЦИЙ ПО РАЗМЕЩЕНИЮ МУНИЦИПАЛЬНОГО ЗАКАЗА ОЗЕРСКОГО РАЙОНА</w:t>
      </w:r>
    </w:p>
    <w:p w:rsidR="00000000" w:rsidRDefault="00467607">
      <w:pPr>
        <w:pStyle w:val="HTML"/>
      </w:pPr>
      <w:r>
        <w:t xml:space="preserve">   "___" __________ 200__ г.              </w:t>
      </w:r>
      <w:r>
        <w:t xml:space="preserve">    N ___________</w:t>
      </w:r>
    </w:p>
    <w:p w:rsidR="00000000" w:rsidRDefault="00467607">
      <w:pPr>
        <w:pStyle w:val="HTML"/>
      </w:pPr>
      <w:r>
        <w:t>г. Озеры</w:t>
      </w:r>
    </w:p>
    <w:p w:rsidR="00000000" w:rsidRDefault="00467607">
      <w:pPr>
        <w:pStyle w:val="HTML"/>
      </w:pPr>
    </w:p>
    <w:p w:rsidR="00000000" w:rsidRDefault="00467607">
      <w:pPr>
        <w:pStyle w:val="HTML"/>
      </w:pPr>
      <w:r>
        <w:t>_________________________________________________________________,</w:t>
      </w:r>
    </w:p>
    <w:p w:rsidR="00000000" w:rsidRDefault="00467607">
      <w:pPr>
        <w:pStyle w:val="HTML"/>
      </w:pPr>
      <w:r>
        <w:t>(наименование муниципального заказчика Озерского района)</w:t>
      </w:r>
    </w:p>
    <w:p w:rsidR="00000000" w:rsidRDefault="00467607">
      <w:pPr>
        <w:pStyle w:val="HTML"/>
      </w:pPr>
      <w:r>
        <w:t>именуемый в дальнейшем "Доверитель", действующий на основании ____</w:t>
      </w:r>
    </w:p>
    <w:p w:rsidR="00000000" w:rsidRDefault="00467607">
      <w:pPr>
        <w:pStyle w:val="HTML"/>
      </w:pPr>
      <w:r>
        <w:t>_____________________________________</w:t>
      </w:r>
      <w:r>
        <w:t>____________________________,</w:t>
      </w:r>
    </w:p>
    <w:p w:rsidR="00000000" w:rsidRDefault="00467607">
      <w:pPr>
        <w:pStyle w:val="HTML"/>
      </w:pPr>
      <w:r>
        <w:t>в лице __________________________________________________________,</w:t>
      </w:r>
    </w:p>
    <w:p w:rsidR="00000000" w:rsidRDefault="00467607">
      <w:pPr>
        <w:pStyle w:val="HTML"/>
      </w:pPr>
      <w:r>
        <w:t>(должность, Ф.И.О.)</w:t>
      </w:r>
    </w:p>
    <w:p w:rsidR="00000000" w:rsidRDefault="00467607">
      <w:pPr>
        <w:pStyle w:val="HTML"/>
      </w:pPr>
      <w:r>
        <w:t>с одной стороны, и ______________________________________________,</w:t>
      </w:r>
    </w:p>
    <w:p w:rsidR="00000000" w:rsidRDefault="00467607">
      <w:pPr>
        <w:pStyle w:val="HTML"/>
      </w:pPr>
      <w:r>
        <w:t>(полное наименование организации)</w:t>
      </w:r>
    </w:p>
    <w:p w:rsidR="00000000" w:rsidRDefault="00467607">
      <w:pPr>
        <w:pStyle w:val="HTML"/>
      </w:pPr>
      <w:r>
        <w:t>именуемая в дальнейшем "Поверенный", д</w:t>
      </w:r>
      <w:r>
        <w:t>ействующая на основании ____</w:t>
      </w:r>
    </w:p>
    <w:p w:rsidR="00000000" w:rsidRDefault="00467607">
      <w:pPr>
        <w:pStyle w:val="HTML"/>
      </w:pPr>
      <w:r>
        <w:t>_________________________________________________________________,</w:t>
      </w:r>
    </w:p>
    <w:p w:rsidR="00000000" w:rsidRDefault="00467607">
      <w:pPr>
        <w:pStyle w:val="HTML"/>
      </w:pPr>
      <w:r>
        <w:t>в лице __________________________________________________________,</w:t>
      </w:r>
    </w:p>
    <w:p w:rsidR="00000000" w:rsidRDefault="00467607">
      <w:pPr>
        <w:pStyle w:val="HTML"/>
      </w:pPr>
      <w:r>
        <w:t>(должность, Ф.И.О.)</w:t>
      </w:r>
    </w:p>
    <w:p w:rsidR="00000000" w:rsidRDefault="00467607">
      <w:pPr>
        <w:pStyle w:val="HTML"/>
      </w:pPr>
      <w:r>
        <w:t>с другой стороны, именуемые в дальнейшем "Стороны", в соответствии</w:t>
      </w:r>
    </w:p>
    <w:p w:rsidR="00000000" w:rsidRDefault="00467607">
      <w:pPr>
        <w:pStyle w:val="HTML"/>
      </w:pPr>
      <w:r>
        <w:t>с  зак</w:t>
      </w:r>
      <w:r>
        <w:t>онодательством  Российской  Федерации,  Московской области и</w:t>
      </w:r>
    </w:p>
    <w:p w:rsidR="00000000" w:rsidRDefault="00467607">
      <w:pPr>
        <w:pStyle w:val="HTML"/>
      </w:pPr>
      <w:r>
        <w:t>нормативными правовыми актами Озерского района заключили настоящий</w:t>
      </w:r>
    </w:p>
    <w:p w:rsidR="00000000" w:rsidRDefault="00467607">
      <w:pPr>
        <w:pStyle w:val="HTML"/>
      </w:pPr>
      <w:r>
        <w:t>Договор о нижеследующем:</w:t>
      </w:r>
    </w:p>
    <w:p w:rsidR="00000000" w:rsidRDefault="004676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7607">
      <w:pPr>
        <w:pStyle w:val="3"/>
        <w:rPr>
          <w:rFonts w:eastAsia="Times New Roman"/>
        </w:rPr>
      </w:pPr>
      <w:r>
        <w:rPr>
          <w:rFonts w:eastAsia="Times New Roman"/>
        </w:rPr>
        <w:t>1. Предмет настоящего Договора</w:t>
      </w:r>
    </w:p>
    <w:p w:rsidR="00000000" w:rsidRDefault="00467607">
      <w:pPr>
        <w:pStyle w:val="just"/>
      </w:pPr>
      <w:r>
        <w:t>По настоящему Договору Доверитель поручает выполнить свои функции по по</w:t>
      </w:r>
      <w:r>
        <w:t xml:space="preserve">дготовке, организации и проведению конкурсов (торгов) на поставку продукции (товаров, работ, услуг) для Доверителя как муниципального заказчика Озерского района по поставкам </w:t>
      </w:r>
      <w:r>
        <w:lastRenderedPageBreak/>
        <w:t>продукции для муниципальных нужд Озерского района, а Поверенный обязуется выполнит</w:t>
      </w:r>
      <w:r>
        <w:t>ь указанные функции.</w:t>
      </w:r>
    </w:p>
    <w:p w:rsidR="00000000" w:rsidRDefault="004676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7607">
      <w:pPr>
        <w:pStyle w:val="3"/>
        <w:rPr>
          <w:rFonts w:eastAsia="Times New Roman"/>
        </w:rPr>
      </w:pPr>
      <w:r>
        <w:rPr>
          <w:rFonts w:eastAsia="Times New Roman"/>
        </w:rPr>
        <w:t>2. Обязанности Доверителя</w:t>
      </w:r>
    </w:p>
    <w:p w:rsidR="00000000" w:rsidRDefault="00467607">
      <w:pPr>
        <w:pStyle w:val="just"/>
      </w:pPr>
      <w:r>
        <w:t>Доверитель:</w:t>
      </w:r>
    </w:p>
    <w:p w:rsidR="00000000" w:rsidRDefault="00467607">
      <w:pPr>
        <w:pStyle w:val="just"/>
      </w:pPr>
      <w:r>
        <w:t xml:space="preserve">а) дает поручения Поверенному в соответствии с законодательством </w:t>
      </w:r>
      <w:r>
        <w:t>Российской Федерации, Московской области и нормативными правовыми актами Озерского района, а также условиями настоящего Договора;</w:t>
      </w:r>
    </w:p>
    <w:p w:rsidR="00000000" w:rsidRDefault="00467607">
      <w:pPr>
        <w:pStyle w:val="just"/>
      </w:pPr>
      <w:r>
        <w:t>б) обязуется передать Поверенному выполнение своих функций по подготовке, организации и проведению конкурсов (торгов) на поста</w:t>
      </w:r>
      <w:r>
        <w:t>вку продукции (товаров, работ, услуг) для Доверителя как муниципального заказчика Озерского района по поставкам продукции для муниципальных нужд Озерского района;</w:t>
      </w:r>
    </w:p>
    <w:p w:rsidR="00000000" w:rsidRDefault="00467607">
      <w:pPr>
        <w:pStyle w:val="just"/>
      </w:pPr>
      <w:r>
        <w:t>в) обязуется передать Поверенному необходимую информацию о муниципальном заказе Озерского рай</w:t>
      </w:r>
      <w:r>
        <w:t>она на поставку продукции (товаров, работ, услуг) для муниципальных нужд Озерского района для его размещения на конкурсной основе;</w:t>
      </w:r>
    </w:p>
    <w:p w:rsidR="00000000" w:rsidRDefault="00467607">
      <w:pPr>
        <w:pStyle w:val="just"/>
      </w:pPr>
      <w:r>
        <w:t>г) утверждает состав конкурсной комиссии;</w:t>
      </w:r>
    </w:p>
    <w:p w:rsidR="00000000" w:rsidRDefault="00467607">
      <w:pPr>
        <w:pStyle w:val="just"/>
      </w:pPr>
      <w:r>
        <w:t>д) участвует в работе конкурсной комиссии через своих представителей;</w:t>
      </w:r>
    </w:p>
    <w:p w:rsidR="00000000" w:rsidRDefault="00467607">
      <w:pPr>
        <w:pStyle w:val="just"/>
      </w:pPr>
      <w:r>
        <w:t>е) утверждает</w:t>
      </w:r>
      <w:r>
        <w:t xml:space="preserve"> итоговый протокол конкурсной комиссии;</w:t>
      </w:r>
    </w:p>
    <w:p w:rsidR="00000000" w:rsidRDefault="00467607">
      <w:pPr>
        <w:pStyle w:val="just"/>
      </w:pPr>
      <w:r>
        <w:t>ж) оплачивает выполненную Поверенным работу в соответствии с порядком и условиями, предусмотренными пунктом 4 настоящего Договора;</w:t>
      </w:r>
    </w:p>
    <w:p w:rsidR="00000000" w:rsidRDefault="00467607">
      <w:pPr>
        <w:pStyle w:val="just"/>
      </w:pPr>
      <w:r>
        <w:t xml:space="preserve">з) после утверждения итогового протокола конкурсной комиссии заключает муниципальный </w:t>
      </w:r>
      <w:r>
        <w:t>контракт на поставку продукции (товаров, работ, услуг) для муниципальных нужд Озерского района с поставщиком, заявка которого признана конкурсной комиссией выигравшей;</w:t>
      </w:r>
    </w:p>
    <w:p w:rsidR="00000000" w:rsidRDefault="00467607">
      <w:pPr>
        <w:pStyle w:val="just"/>
      </w:pPr>
      <w:r>
        <w:t>и) утверждает календарный план выполнения работ по поставке продукции, являющийся неотъе</w:t>
      </w:r>
      <w:r>
        <w:t>млемой частью настоящего Договора, согласно приложению 1.</w:t>
      </w:r>
    </w:p>
    <w:p w:rsidR="00000000" w:rsidRDefault="004676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7607">
      <w:pPr>
        <w:pStyle w:val="3"/>
        <w:rPr>
          <w:rFonts w:eastAsia="Times New Roman"/>
        </w:rPr>
      </w:pPr>
      <w:r>
        <w:rPr>
          <w:rFonts w:eastAsia="Times New Roman"/>
        </w:rPr>
        <w:t>3. Обязанности Поверенного</w:t>
      </w:r>
    </w:p>
    <w:p w:rsidR="00000000" w:rsidRDefault="00467607">
      <w:pPr>
        <w:pStyle w:val="just"/>
      </w:pPr>
      <w:r>
        <w:t>Поверенный:</w:t>
      </w:r>
    </w:p>
    <w:p w:rsidR="00000000" w:rsidRDefault="00467607">
      <w:pPr>
        <w:pStyle w:val="just"/>
      </w:pPr>
      <w:r>
        <w:t>а) обязуется исполнять данные ему Доверителем поручения в соответствии с законодательством Российской Федерации, Московской области, нормативными актами Озерс</w:t>
      </w:r>
      <w:r>
        <w:t>кого района, а также условиями настоящего Договора;</w:t>
      </w:r>
    </w:p>
    <w:p w:rsidR="00000000" w:rsidRDefault="00467607">
      <w:pPr>
        <w:pStyle w:val="just"/>
      </w:pPr>
      <w:r>
        <w:t>б) несет расходы по подготовке и проведению конкурсов (торгов);</w:t>
      </w:r>
    </w:p>
    <w:p w:rsidR="00000000" w:rsidRDefault="00467607">
      <w:pPr>
        <w:pStyle w:val="just"/>
      </w:pPr>
      <w:r>
        <w:t>в) подготавливает документы для объявления конкурсов (торгов), осуществляет публикацию объявлений и (или) рассылку приглашений;</w:t>
      </w:r>
    </w:p>
    <w:p w:rsidR="00000000" w:rsidRDefault="00467607">
      <w:pPr>
        <w:pStyle w:val="just"/>
      </w:pPr>
      <w:r>
        <w:t xml:space="preserve">г) проводит </w:t>
      </w:r>
      <w:r>
        <w:t>квалификационный отбор поставщиков;</w:t>
      </w:r>
    </w:p>
    <w:p w:rsidR="00000000" w:rsidRDefault="00467607">
      <w:pPr>
        <w:pStyle w:val="just"/>
      </w:pPr>
      <w:r>
        <w:t>д) готовит и распространяет конкурсную документацию;</w:t>
      </w:r>
    </w:p>
    <w:p w:rsidR="00000000" w:rsidRDefault="00467607">
      <w:pPr>
        <w:pStyle w:val="just"/>
      </w:pPr>
      <w:r>
        <w:t>е) привлекает при необходимости консультационные, специализированные аудиторские и иные организации, экспертов или иных специалистов для подготовки конкурсной и другой</w:t>
      </w:r>
      <w:r>
        <w:t xml:space="preserve"> необходимой документации;</w:t>
      </w:r>
    </w:p>
    <w:p w:rsidR="00000000" w:rsidRDefault="00467607">
      <w:pPr>
        <w:pStyle w:val="just"/>
      </w:pPr>
      <w:r>
        <w:t>ж) формирует предложения по составу конкурсной комиссии, представляет указанные предложения на рассмотрение Доверителя и обеспечивает деятельность конкурсной комиссии;</w:t>
      </w:r>
    </w:p>
    <w:p w:rsidR="00000000" w:rsidRDefault="00467607">
      <w:pPr>
        <w:pStyle w:val="just"/>
      </w:pPr>
      <w:r>
        <w:t>з) производит ознакомление поставщиков с конкурсной документа</w:t>
      </w:r>
      <w:r>
        <w:t>цией и дает им необходимые разъяснения;</w:t>
      </w:r>
    </w:p>
    <w:p w:rsidR="00000000" w:rsidRDefault="00467607">
      <w:pPr>
        <w:pStyle w:val="just"/>
      </w:pPr>
      <w:r>
        <w:t>и) производит сбор заявок на участие в конкурсах (торгах);</w:t>
      </w:r>
    </w:p>
    <w:p w:rsidR="00000000" w:rsidRDefault="00467607">
      <w:pPr>
        <w:pStyle w:val="just"/>
      </w:pPr>
      <w:r>
        <w:t>к) обеспечивает сбор и хранение представленных предложений;</w:t>
      </w:r>
    </w:p>
    <w:p w:rsidR="00000000" w:rsidRDefault="00467607">
      <w:pPr>
        <w:pStyle w:val="just"/>
      </w:pPr>
      <w:r>
        <w:t>л) создает банк данных потенциальных участников конкурсов (торгов) на поставку продукции (товаров</w:t>
      </w:r>
      <w:r>
        <w:t>, работ, услуг);</w:t>
      </w:r>
    </w:p>
    <w:p w:rsidR="00000000" w:rsidRDefault="00467607">
      <w:pPr>
        <w:pStyle w:val="just"/>
      </w:pPr>
      <w:r>
        <w:t>м) заключает с поставщиками договоры о залоге;</w:t>
      </w:r>
    </w:p>
    <w:p w:rsidR="00000000" w:rsidRDefault="00467607">
      <w:pPr>
        <w:pStyle w:val="just"/>
      </w:pPr>
      <w:r>
        <w:t>н) оформляет протоколы заседаний конкурсной комиссии и совместно с председателем конкурсной комиссии представляет итоговый протокол на утверждение Доверителю;</w:t>
      </w:r>
    </w:p>
    <w:p w:rsidR="00000000" w:rsidRDefault="00467607">
      <w:pPr>
        <w:pStyle w:val="just"/>
      </w:pPr>
      <w:r>
        <w:t>о) доводит результаты конкурсов (торгов) до поставщиков;</w:t>
      </w:r>
    </w:p>
    <w:p w:rsidR="00000000" w:rsidRDefault="00467607">
      <w:pPr>
        <w:pStyle w:val="just"/>
      </w:pPr>
      <w:r>
        <w:t>п) разрабатывает календарный план выполнения работ по поставке продукции;</w:t>
      </w:r>
    </w:p>
    <w:p w:rsidR="00000000" w:rsidRDefault="00467607">
      <w:pPr>
        <w:pStyle w:val="just"/>
      </w:pPr>
      <w:r>
        <w:t>р) готовит проекты государственных контрактов на поставку продукции для муниципальных нужд Озерского района.</w:t>
      </w:r>
    </w:p>
    <w:p w:rsidR="00000000" w:rsidRDefault="004676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7607">
      <w:pPr>
        <w:pStyle w:val="just"/>
      </w:pPr>
      <w:r>
        <w:t>Примечание. Под</w:t>
      </w:r>
      <w:r>
        <w:t>пункты "б"-"р" указываются по усмотрению муниципального заказчика Озерского района.</w:t>
      </w:r>
    </w:p>
    <w:p w:rsidR="00000000" w:rsidRDefault="004676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7607">
      <w:pPr>
        <w:pStyle w:val="3"/>
        <w:rPr>
          <w:rFonts w:eastAsia="Times New Roman"/>
        </w:rPr>
      </w:pPr>
      <w:r>
        <w:rPr>
          <w:rFonts w:eastAsia="Times New Roman"/>
        </w:rPr>
        <w:t>4. Стоимость услуг и порядок расчетов</w:t>
      </w:r>
    </w:p>
    <w:p w:rsidR="00000000" w:rsidRDefault="00467607">
      <w:pPr>
        <w:pStyle w:val="just"/>
      </w:pPr>
      <w:r>
        <w:t>4.1. Стоимость услуг Поверенного составляет ____________ руб. в соответствии с протоколом соглашения о договорной цене, являющимся не</w:t>
      </w:r>
      <w:r>
        <w:t>отъемлемой частью настоящего Договора, согласно приложению 2.</w:t>
      </w:r>
    </w:p>
    <w:p w:rsidR="00000000" w:rsidRDefault="00467607">
      <w:pPr>
        <w:pStyle w:val="just"/>
      </w:pPr>
      <w:r>
        <w:t>4.2. Доверитель в течение ________________ дней со дня передачи Поверенному заказа на проведение конкурса (торгов) перечисляет Поверенному аванс в размере _____ процентов от стоимости услуг.</w:t>
      </w:r>
    </w:p>
    <w:p w:rsidR="00000000" w:rsidRDefault="00467607">
      <w:pPr>
        <w:pStyle w:val="just"/>
      </w:pPr>
      <w:r>
        <w:t>4.3</w:t>
      </w:r>
      <w:r>
        <w:t>. Окончательный расчет производится Доверителем в течение ____________ дней после утверждения протокола конкурсной комиссии. Аванс при этом рассчитывается без учета уровня инфляции.</w:t>
      </w:r>
    </w:p>
    <w:p w:rsidR="00000000" w:rsidRDefault="004676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7607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467607">
      <w:pPr>
        <w:pStyle w:val="just"/>
      </w:pPr>
      <w:r>
        <w:t>5.1. Поверенный несет ответственность за соблюд</w:t>
      </w:r>
      <w:r>
        <w:t>ение установленных правил и процедур проведения конкурсов (торгов) и за объективность результатов конкурсов (торгов) в соответствии с действующим законодательством.</w:t>
      </w:r>
    </w:p>
    <w:p w:rsidR="00000000" w:rsidRDefault="00467607">
      <w:pPr>
        <w:pStyle w:val="just"/>
      </w:pPr>
      <w:r>
        <w:t>5.2. В случае возникновения споров Стороны обязуются принять все меры для их разрешения пут</w:t>
      </w:r>
      <w:r>
        <w:t>ем договоренности.</w:t>
      </w:r>
    </w:p>
    <w:p w:rsidR="00000000" w:rsidRDefault="00467607">
      <w:pPr>
        <w:pStyle w:val="HTML"/>
      </w:pPr>
      <w:r>
        <w:t xml:space="preserve">   5.3. В случае нарушения условий _______________________________</w:t>
      </w:r>
    </w:p>
    <w:p w:rsidR="00000000" w:rsidRDefault="00467607">
      <w:pPr>
        <w:pStyle w:val="HTML"/>
      </w:pPr>
      <w:r>
        <w:t>(указать конкретные условия)</w:t>
      </w:r>
    </w:p>
    <w:p w:rsidR="00000000" w:rsidRDefault="00467607">
      <w:pPr>
        <w:pStyle w:val="HTML"/>
      </w:pPr>
      <w:r>
        <w:t>настоящего Договора  Поверенный  обязуется  выплатить   Доверителю</w:t>
      </w:r>
    </w:p>
    <w:p w:rsidR="00000000" w:rsidRDefault="00467607">
      <w:pPr>
        <w:pStyle w:val="HTML"/>
      </w:pPr>
      <w:r>
        <w:t>неустойку в размере _____________________________________________.</w:t>
      </w:r>
    </w:p>
    <w:p w:rsidR="00000000" w:rsidRDefault="00467607">
      <w:pPr>
        <w:pStyle w:val="just"/>
      </w:pPr>
      <w:r>
        <w:t>5.4. За</w:t>
      </w:r>
      <w:r>
        <w:t xml:space="preserve"> неисполнение или ненадлежащее исполнение своих обязательств по настоящему Договору Доверитель и Поверенный несут ответственность в соответствии с действующим законодательством.</w:t>
      </w:r>
    </w:p>
    <w:p w:rsidR="00000000" w:rsidRDefault="004676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7607">
      <w:pPr>
        <w:pStyle w:val="3"/>
        <w:rPr>
          <w:rFonts w:eastAsia="Times New Roman"/>
        </w:rPr>
      </w:pPr>
      <w:r>
        <w:rPr>
          <w:rFonts w:eastAsia="Times New Roman"/>
        </w:rPr>
        <w:t>6. Срок действия настоящего Договора и порядок внесения в него изменений и до</w:t>
      </w:r>
      <w:r>
        <w:rPr>
          <w:rFonts w:eastAsia="Times New Roman"/>
        </w:rPr>
        <w:t>полнений</w:t>
      </w:r>
    </w:p>
    <w:p w:rsidR="00000000" w:rsidRDefault="00467607">
      <w:pPr>
        <w:pStyle w:val="just"/>
      </w:pPr>
      <w:r>
        <w:t>6.1. Настоящий Договор вступает в силу с момента его подписания обеими Сторонами и действует в течение срока выполнения Поверенным и Доверителем своих обязательств по настоящему Договору.</w:t>
      </w:r>
    </w:p>
    <w:p w:rsidR="00000000" w:rsidRDefault="00467607">
      <w:pPr>
        <w:pStyle w:val="HTML"/>
      </w:pPr>
      <w:r>
        <w:t xml:space="preserve">   6.2. Настоящий  Договор  может  быть  расторгнут  досроч</w:t>
      </w:r>
      <w:r>
        <w:t>но   по</w:t>
      </w:r>
    </w:p>
    <w:p w:rsidR="00000000" w:rsidRDefault="00467607">
      <w:pPr>
        <w:pStyle w:val="HTML"/>
      </w:pPr>
      <w:r>
        <w:t>соглашению Сторон либо __________________________________________.</w:t>
      </w:r>
    </w:p>
    <w:p w:rsidR="00000000" w:rsidRDefault="00467607">
      <w:pPr>
        <w:pStyle w:val="HTML"/>
      </w:pPr>
      <w:r>
        <w:t>(указать порядок и основания расторжения)</w:t>
      </w:r>
    </w:p>
    <w:p w:rsidR="00000000" w:rsidRDefault="00467607">
      <w:pPr>
        <w:pStyle w:val="just"/>
      </w:pPr>
      <w:r>
        <w:t>6.3. В настоящий Договор по письменному соглашению Сторон могут быть внесены изменения и дополнения в порядке, предусмотренном для заключен</w:t>
      </w:r>
      <w:r>
        <w:t>ия настоящего Договора.</w:t>
      </w:r>
    </w:p>
    <w:p w:rsidR="00000000" w:rsidRDefault="004676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7607">
      <w:pPr>
        <w:pStyle w:val="3"/>
        <w:rPr>
          <w:rFonts w:eastAsia="Times New Roman"/>
        </w:rPr>
      </w:pPr>
      <w:r>
        <w:rPr>
          <w:rFonts w:eastAsia="Times New Roman"/>
        </w:rPr>
        <w:t>7. Адреса и банковские реквизиты Сторон</w:t>
      </w:r>
    </w:p>
    <w:p w:rsidR="00000000" w:rsidRDefault="00467607">
      <w:pPr>
        <w:pStyle w:val="HTML"/>
      </w:pPr>
      <w:r>
        <w:t xml:space="preserve">   Доверитель: ___________________________________________________</w:t>
      </w:r>
    </w:p>
    <w:p w:rsidR="00000000" w:rsidRDefault="00467607">
      <w:pPr>
        <w:pStyle w:val="HTML"/>
      </w:pPr>
      <w:r>
        <w:t>(полное наименование и реквизиты: почтовый</w:t>
      </w:r>
    </w:p>
    <w:p w:rsidR="00000000" w:rsidRDefault="00467607">
      <w:pPr>
        <w:pStyle w:val="HTML"/>
      </w:pPr>
      <w:r>
        <w:t>__________________________________________________________________</w:t>
      </w:r>
    </w:p>
    <w:p w:rsidR="00000000" w:rsidRDefault="00467607">
      <w:pPr>
        <w:pStyle w:val="HTML"/>
      </w:pPr>
      <w:r>
        <w:t>индекс, почтовый адрес, ИНН, коды ОКОНХ, ОКПО, расчетный счет)</w:t>
      </w:r>
    </w:p>
    <w:p w:rsidR="00000000" w:rsidRDefault="00467607">
      <w:pPr>
        <w:pStyle w:val="HTML"/>
      </w:pPr>
    </w:p>
    <w:p w:rsidR="00000000" w:rsidRDefault="00467607">
      <w:pPr>
        <w:pStyle w:val="HTML"/>
      </w:pPr>
      <w:r>
        <w:t>Поверенный: ___________________________________________________</w:t>
      </w:r>
    </w:p>
    <w:p w:rsidR="00000000" w:rsidRDefault="00467607">
      <w:pPr>
        <w:pStyle w:val="HTML"/>
      </w:pPr>
      <w:r>
        <w:t>(полное наименование и реквизиты: почтовый</w:t>
      </w:r>
    </w:p>
    <w:p w:rsidR="00000000" w:rsidRDefault="00467607">
      <w:pPr>
        <w:pStyle w:val="HTML"/>
      </w:pPr>
      <w:r>
        <w:t>__________________</w:t>
      </w:r>
      <w:r>
        <w:t>________________________________________________</w:t>
      </w:r>
    </w:p>
    <w:p w:rsidR="00000000" w:rsidRDefault="00467607">
      <w:pPr>
        <w:pStyle w:val="HTML"/>
      </w:pPr>
      <w:r>
        <w:t>индекс, почтовый адрес, ИНН, коды ОКОНХ, ОКПО, расчетный счет)</w:t>
      </w:r>
    </w:p>
    <w:p w:rsidR="00000000" w:rsidRDefault="004676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7607">
      <w:pPr>
        <w:pStyle w:val="3"/>
        <w:rPr>
          <w:rFonts w:eastAsia="Times New Roman"/>
        </w:rPr>
      </w:pPr>
      <w:r>
        <w:rPr>
          <w:rFonts w:eastAsia="Times New Roman"/>
        </w:rPr>
        <w:t>8. Заключительные положения</w:t>
      </w:r>
    </w:p>
    <w:p w:rsidR="00000000" w:rsidRDefault="00467607">
      <w:pPr>
        <w:pStyle w:val="just"/>
      </w:pPr>
      <w:r>
        <w:t>Настоящий Договор составлен в письменной форме в 4 экземплярах, имеющих одинаковую юридическую силу (по одному для:</w:t>
      </w:r>
      <w:r>
        <w:t xml:space="preserve"> Доверителя, Поверенного, координатора муниципального заказа Озерского района и Озерского финансового управления Министерства финансов Московской области).</w:t>
      </w:r>
    </w:p>
    <w:p w:rsidR="00000000" w:rsidRDefault="004676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7607">
      <w:pPr>
        <w:pStyle w:val="3"/>
        <w:rPr>
          <w:rFonts w:eastAsia="Times New Roman"/>
        </w:rPr>
      </w:pPr>
      <w:r>
        <w:rPr>
          <w:rFonts w:eastAsia="Times New Roman"/>
        </w:rPr>
        <w:t>9. Подписи сторон</w:t>
      </w:r>
    </w:p>
    <w:p w:rsidR="00000000" w:rsidRDefault="00467607">
      <w:pPr>
        <w:pStyle w:val="HTML"/>
      </w:pPr>
      <w:r>
        <w:t xml:space="preserve">           Доверитель:                       Поверенный:</w:t>
      </w:r>
    </w:p>
    <w:p w:rsidR="00000000" w:rsidRDefault="00467607">
      <w:pPr>
        <w:pStyle w:val="HTML"/>
      </w:pPr>
      <w:r>
        <w:t>________________________</w:t>
      </w:r>
      <w:r>
        <w:t>_____    ______________________________</w:t>
      </w:r>
    </w:p>
    <w:p w:rsidR="00000000" w:rsidRDefault="00467607">
      <w:pPr>
        <w:pStyle w:val="HTML"/>
      </w:pPr>
      <w:r>
        <w:t>(должность, Ф.И.О.)              (должность, Ф.И.О.)</w:t>
      </w:r>
    </w:p>
    <w:p w:rsidR="00000000" w:rsidRDefault="00467607">
      <w:pPr>
        <w:pStyle w:val="HTML"/>
      </w:pPr>
      <w:r>
        <w:t>_____________________________    ______________________________</w:t>
      </w:r>
    </w:p>
    <w:p w:rsidR="00000000" w:rsidRDefault="00467607">
      <w:pPr>
        <w:pStyle w:val="HTML"/>
      </w:pPr>
      <w:r>
        <w:t>М.П.                             М.П.</w:t>
      </w:r>
    </w:p>
    <w:p w:rsidR="00000000" w:rsidRDefault="00467607">
      <w:pPr>
        <w:pStyle w:val="HTML"/>
      </w:pPr>
      <w:r>
        <w:t>"___" __________ 200__ г.       "___" __________ 200__ г.</w:t>
      </w:r>
    </w:p>
    <w:p w:rsidR="00000000" w:rsidRDefault="004676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7607">
      <w:pPr>
        <w:pStyle w:val="right"/>
      </w:pPr>
      <w:r>
        <w:t>Ис</w:t>
      </w:r>
      <w:r>
        <w:t>точник - Постановление главы Озерского района МО от 03.06.2003 № 81</w:t>
      </w:r>
    </w:p>
    <w:p w:rsidR="00000000" w:rsidRDefault="004676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https://порядокправа.рф/obrazecy/dogovor_mezhdu_municipalnym_zakazchikom_ozerskogo_rajona_i_organizaciej_specializiruyushhejsya_na_organi.htm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07"/>
    <w:rsid w:val="0046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EBF622-1DFD-455A-9813-2C9E587B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mezhdu_municipalnym_zakazchikom_ozerskogo_rajona_i_organizaciej_specializiruyushhejsya_na_orga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1309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между муниципальным заказчиком Озерского района и организацией, специализирующейся на организации и проведении торгов (конкурсов), об осуществлении функций по размещению муниципального заказа Озерского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2022-08-06T15:08:00Z</dcterms:created>
  <dcterms:modified xsi:type="dcterms:W3CDTF">2022-08-06T15:08:00Z</dcterms:modified>
</cp:coreProperties>
</file>