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22CA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справка-расчет (восстановление НДС) (образец заполнения)</w:t>
      </w:r>
    </w:p>
    <w:p w:rsidR="00000000" w:rsidRDefault="00D622CA">
      <w:pPr>
        <w:pStyle w:val="HTML"/>
      </w:pPr>
      <w:r>
        <w:t xml:space="preserve">             ООО "Грейд-парк"</w:t>
      </w:r>
    </w:p>
    <w:p w:rsidR="00000000" w:rsidRDefault="00D622CA">
      <w:pPr>
        <w:pStyle w:val="HTML"/>
      </w:pPr>
      <w:r>
        <w:t>Организация ---------------------------------------------------------------</w:t>
      </w:r>
    </w:p>
    <w:p w:rsidR="00000000" w:rsidRDefault="00D622CA">
      <w:pPr>
        <w:pStyle w:val="HTML"/>
      </w:pPr>
    </w:p>
    <w:p w:rsidR="00000000" w:rsidRDefault="00D622CA">
      <w:pPr>
        <w:pStyle w:val="HTML"/>
      </w:pPr>
      <w:r>
        <w:t>---------------</w:t>
      </w:r>
    </w:p>
    <w:p w:rsidR="00000000" w:rsidRDefault="00D622CA">
      <w:pPr>
        <w:pStyle w:val="HTML"/>
      </w:pPr>
      <w:r>
        <w:t>¦     Дата    ¦</w:t>
      </w:r>
    </w:p>
    <w:p w:rsidR="00000000" w:rsidRDefault="00D622CA">
      <w:pPr>
        <w:pStyle w:val="HTML"/>
      </w:pPr>
      <w:r>
        <w:t>¦ составления ¦</w:t>
      </w:r>
    </w:p>
    <w:p w:rsidR="00000000" w:rsidRDefault="00D622CA">
      <w:pPr>
        <w:pStyle w:val="HTML"/>
      </w:pPr>
      <w:r>
        <w:t>+-------------+</w:t>
      </w:r>
    </w:p>
    <w:p w:rsidR="00000000" w:rsidRDefault="00D622CA">
      <w:pPr>
        <w:pStyle w:val="HTML"/>
      </w:pPr>
      <w:r>
        <w:t>БУХГАЛТЕРСКАЯ СПРАВКА-РАСЧЕТ                ¦  12.03.2013 ¦</w:t>
      </w:r>
    </w:p>
    <w:p w:rsidR="00000000" w:rsidRDefault="00D622CA">
      <w:pPr>
        <w:pStyle w:val="HTML"/>
      </w:pPr>
      <w:r>
        <w:t>---------------</w:t>
      </w:r>
    </w:p>
    <w:p w:rsidR="00000000" w:rsidRDefault="00D622CA">
      <w:pPr>
        <w:pStyle w:val="HTML"/>
      </w:pPr>
      <w:r>
        <w:t>Содержание факта хозяйственной</w:t>
      </w:r>
    </w:p>
    <w:p w:rsidR="00000000" w:rsidRDefault="00D622CA">
      <w:pPr>
        <w:pStyle w:val="HTML"/>
      </w:pPr>
      <w:r>
        <w:t>Восстановление НДС с остаточной стоимости лебедки электрической</w:t>
      </w:r>
    </w:p>
    <w:p w:rsidR="00000000" w:rsidRDefault="00D622CA">
      <w:pPr>
        <w:pStyle w:val="HTML"/>
      </w:pPr>
      <w:r>
        <w:t>жизни: --------------------------------------------------------------</w:t>
      </w:r>
      <w:r>
        <w:t>------</w:t>
      </w:r>
    </w:p>
    <w:p w:rsidR="00000000" w:rsidRDefault="00D622CA">
      <w:pPr>
        <w:pStyle w:val="HTML"/>
      </w:pPr>
      <w:r>
        <w:t>инв. N 14291509098, заводской N ES-165659, пострадавшей при пожаре и не</w:t>
      </w:r>
    </w:p>
    <w:p w:rsidR="00000000" w:rsidRDefault="00D622CA">
      <w:pPr>
        <w:pStyle w:val="HTML"/>
      </w:pPr>
      <w:r>
        <w:t>---------------------------------------------------------------------------</w:t>
      </w:r>
    </w:p>
    <w:p w:rsidR="00000000" w:rsidRDefault="00D622CA">
      <w:pPr>
        <w:pStyle w:val="HTML"/>
      </w:pPr>
      <w:r>
        <w:t>подлежащей восстановлению (основание: акт о списании объекта основных</w:t>
      </w:r>
    </w:p>
    <w:p w:rsidR="00000000" w:rsidRDefault="00D622CA">
      <w:pPr>
        <w:pStyle w:val="HTML"/>
      </w:pPr>
      <w:r>
        <w:t>-------------------------------</w:t>
      </w:r>
      <w:r>
        <w:t>--------------------------------------------</w:t>
      </w:r>
    </w:p>
    <w:p w:rsidR="00000000" w:rsidRDefault="00D622CA">
      <w:pPr>
        <w:pStyle w:val="HTML"/>
      </w:pPr>
      <w:r>
        <w:t>средств (форма N ОС-4) от 12.03.2013 N 10).</w:t>
      </w:r>
    </w:p>
    <w:p w:rsidR="00000000" w:rsidRDefault="00D622CA">
      <w:pPr>
        <w:pStyle w:val="HTML"/>
      </w:pPr>
      <w:r>
        <w:t>---------------------------------------------------------------------------</w:t>
      </w:r>
    </w:p>
    <w:p w:rsidR="00000000" w:rsidRDefault="00D622CA">
      <w:pPr>
        <w:pStyle w:val="HTML"/>
      </w:pPr>
    </w:p>
    <w:p w:rsidR="00000000" w:rsidRDefault="00D622CA">
      <w:pPr>
        <w:pStyle w:val="HTML"/>
      </w:pPr>
      <w:r>
        <w:t>Расчет показателя: По данным бухгалтерского учета первоначальная стоимость</w:t>
      </w:r>
    </w:p>
    <w:p w:rsidR="00000000" w:rsidRDefault="00D622CA">
      <w:pPr>
        <w:pStyle w:val="HTML"/>
      </w:pPr>
      <w:r>
        <w:t>---------------</w:t>
      </w:r>
      <w:r>
        <w:t>------------------------------------------------------------</w:t>
      </w:r>
    </w:p>
    <w:p w:rsidR="00000000" w:rsidRDefault="00D622CA">
      <w:pPr>
        <w:pStyle w:val="HTML"/>
      </w:pPr>
      <w:r>
        <w:t>лебедки электрической равна 42 000 руб. На дату ее выбытия сумма начисленной</w:t>
      </w:r>
    </w:p>
    <w:p w:rsidR="00000000" w:rsidRDefault="00D622CA">
      <w:pPr>
        <w:pStyle w:val="HTML"/>
      </w:pPr>
      <w:r>
        <w:t>---------------------------------------------------------------------------</w:t>
      </w:r>
    </w:p>
    <w:p w:rsidR="00000000" w:rsidRDefault="00D622CA">
      <w:pPr>
        <w:pStyle w:val="HTML"/>
      </w:pPr>
      <w:r>
        <w:t>амортизации составляет 10 500 руб.; остато</w:t>
      </w:r>
      <w:r>
        <w:t>чная стоимость - 31 500 руб.</w:t>
      </w:r>
    </w:p>
    <w:p w:rsidR="00000000" w:rsidRDefault="00D622CA">
      <w:pPr>
        <w:pStyle w:val="HTML"/>
      </w:pPr>
      <w:r>
        <w:t>---------------------------------------------------------------------------</w:t>
      </w:r>
    </w:p>
    <w:p w:rsidR="00000000" w:rsidRDefault="00D622CA">
      <w:pPr>
        <w:pStyle w:val="HTML"/>
      </w:pPr>
      <w:r>
        <w:t>(42 000 руб. - 10 500 руб.).</w:t>
      </w:r>
    </w:p>
    <w:p w:rsidR="00000000" w:rsidRDefault="00D622CA">
      <w:pPr>
        <w:pStyle w:val="HTML"/>
      </w:pPr>
      <w:r>
        <w:t>---------------------------------------------------------------------------</w:t>
      </w:r>
    </w:p>
    <w:p w:rsidR="00000000" w:rsidRDefault="00D622CA">
      <w:pPr>
        <w:pStyle w:val="HTML"/>
      </w:pPr>
      <w:r>
        <w:t xml:space="preserve">Сумма НДС, принятая к вычету при приобретении </w:t>
      </w:r>
      <w:r>
        <w:t>лебедки электрической, равна</w:t>
      </w:r>
    </w:p>
    <w:p w:rsidR="00000000" w:rsidRDefault="00D622CA">
      <w:pPr>
        <w:pStyle w:val="HTML"/>
      </w:pPr>
      <w:r>
        <w:t>---------------------------------------------------------------------------</w:t>
      </w:r>
    </w:p>
    <w:p w:rsidR="00000000" w:rsidRDefault="00D622CA">
      <w:pPr>
        <w:pStyle w:val="HTML"/>
      </w:pPr>
      <w:r>
        <w:t>7560 руб. Подлежит восстановлению НДС в сумме 5670 руб.</w:t>
      </w:r>
    </w:p>
    <w:p w:rsidR="00000000" w:rsidRDefault="00D622CA">
      <w:pPr>
        <w:pStyle w:val="HTML"/>
      </w:pPr>
      <w:r>
        <w:t>---------------------------------------------------------------------------</w:t>
      </w:r>
    </w:p>
    <w:p w:rsidR="00000000" w:rsidRDefault="00D622CA">
      <w:pPr>
        <w:pStyle w:val="HTML"/>
      </w:pPr>
      <w:r>
        <w:t>(7560 руб. х 31 500 руб. / 42 000 руб.).</w:t>
      </w:r>
    </w:p>
    <w:p w:rsidR="00000000" w:rsidRDefault="00D622CA">
      <w:pPr>
        <w:pStyle w:val="HTML"/>
      </w:pPr>
      <w:r>
        <w:t>---------------------------------------------------------------------------</w:t>
      </w:r>
    </w:p>
    <w:p w:rsidR="00000000" w:rsidRDefault="00D622CA">
      <w:pPr>
        <w:pStyle w:val="HTML"/>
      </w:pPr>
      <w:r>
        <w:t>Основание: Письмо Минфина России от 18.03.2011 N 03-07-11/61.</w:t>
      </w:r>
    </w:p>
    <w:p w:rsidR="00000000" w:rsidRDefault="00D622CA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D622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2CA">
      <w:pPr>
        <w:pStyle w:val="3"/>
        <w:rPr>
          <w:rFonts w:eastAsia="Times New Roman"/>
        </w:rPr>
      </w:pPr>
      <w:r>
        <w:rPr>
          <w:rFonts w:eastAsia="Times New Roman"/>
        </w:rPr>
        <w:t>Номер п/п Пояснения Сумма, руб. Корреспонденция счетов Дебет Кредит 1</w:t>
      </w:r>
    </w:p>
    <w:p w:rsidR="00000000" w:rsidRDefault="00D622CA">
      <w:pPr>
        <w:pStyle w:val="left"/>
      </w:pPr>
      <w:r>
        <w:t>Восстановлен НДС (принятый к вычету при приобретении лебедки электрической) с остаточной стоимости данного осн</w:t>
      </w:r>
      <w:r>
        <w:t>овного средства, списанного в связи с невозможностью его дальнейшего использования в деятельности организации. Сумма восстановленного НДС учтена в составе прочих расходов организации</w:t>
      </w:r>
    </w:p>
    <w:p w:rsidR="00000000" w:rsidRDefault="00D622CA">
      <w:pPr>
        <w:pStyle w:val="3"/>
        <w:rPr>
          <w:rFonts w:eastAsia="Times New Roman"/>
        </w:rPr>
      </w:pPr>
      <w:r>
        <w:rPr>
          <w:rFonts w:eastAsia="Times New Roman"/>
        </w:rPr>
        <w:t>5670 91-2 68-ндс - - - - - - - - - -</w:t>
      </w:r>
    </w:p>
    <w:p w:rsidR="00000000" w:rsidRDefault="00D622CA">
      <w:pPr>
        <w:pStyle w:val="HTML"/>
      </w:pPr>
      <w:r>
        <w:t xml:space="preserve">    Документ      бухгалтер         </w:t>
      </w:r>
      <w:r>
        <w:t xml:space="preserve">                   Кротова Л.В.</w:t>
      </w:r>
    </w:p>
    <w:p w:rsidR="00000000" w:rsidRDefault="00D622CA">
      <w:pPr>
        <w:pStyle w:val="HTML"/>
      </w:pPr>
      <w:r>
        <w:t>составил: ---------------- _______________ ----------------------------</w:t>
      </w:r>
    </w:p>
    <w:p w:rsidR="00000000" w:rsidRDefault="00D622CA">
      <w:pPr>
        <w:pStyle w:val="HTML"/>
      </w:pPr>
      <w:r>
        <w:t>должность        подпись         расшифровка подписи</w:t>
      </w:r>
    </w:p>
    <w:p w:rsidR="00000000" w:rsidRDefault="00D622CA">
      <w:pPr>
        <w:pStyle w:val="HTML"/>
      </w:pPr>
      <w:r>
        <w:t>(фамилия и инициалы)</w:t>
      </w:r>
    </w:p>
    <w:p w:rsidR="00000000" w:rsidRDefault="00D622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https://порядокправа.рф/obrazecy/buxgalterskaya_spravka_raschet_vosstanovlenie_nds_obrazec_zapolneniy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CA"/>
    <w:rsid w:val="00D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C1B01B-93A7-496B-A02A-889156A4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raschet_vosstanovlenie_nds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справка-расчет (восстановление НДС)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2022-08-06T12:05:00Z</dcterms:created>
  <dcterms:modified xsi:type="dcterms:W3CDTF">2022-08-06T12:05:00Z</dcterms:modified>
</cp:coreProperties>
</file>